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4B" w:rsidRPr="00357D93" w:rsidRDefault="00BC7D49" w:rsidP="00357D93">
      <w:pPr>
        <w:pStyle w:val="Cuerpo"/>
        <w:shd w:val="clear" w:color="auto" w:fill="92D050"/>
        <w:spacing w:after="0" w:line="240" w:lineRule="auto"/>
        <w:rPr>
          <w:rStyle w:val="Ninguno"/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 w:rsidRPr="00357D93">
        <w:rPr>
          <w:rStyle w:val="Ninguno"/>
          <w:rFonts w:ascii="Arial" w:hAnsi="Arial"/>
          <w:b/>
          <w:bCs/>
          <w:color w:val="FF0000"/>
          <w:sz w:val="24"/>
          <w:szCs w:val="24"/>
          <w:lang w:val="es-ES_tradnl"/>
        </w:rPr>
        <w:t>Profesorad</w:t>
      </w:r>
      <w:proofErr w:type="spellEnd"/>
      <w:r w:rsidRPr="00357D93">
        <w:rPr>
          <w:rStyle w:val="Ninguno"/>
          <w:rFonts w:ascii="Arial" w:hAnsi="Arial"/>
          <w:b/>
          <w:bCs/>
          <w:color w:val="FF0000"/>
          <w:sz w:val="24"/>
          <w:szCs w:val="24"/>
          <w:lang w:val="es-AR"/>
        </w:rPr>
        <w:t>o de Historia</w:t>
      </w:r>
    </w:p>
    <w:p w:rsidR="00D5424B" w:rsidRDefault="00BC7D49" w:rsidP="00357D93">
      <w:pPr>
        <w:pStyle w:val="Cuerpo"/>
        <w:shd w:val="clear" w:color="auto" w:fill="92D050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Y COMISIÓ</w:t>
      </w:r>
      <w:r>
        <w:rPr>
          <w:rStyle w:val="Ninguno"/>
          <w:rFonts w:ascii="Arial" w:hAnsi="Arial"/>
          <w:sz w:val="24"/>
          <w:szCs w:val="24"/>
          <w:u w:val="single"/>
        </w:rPr>
        <w:t>N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70A2F" w:rsidRPr="00357D93">
        <w:rPr>
          <w:rStyle w:val="Ninguno"/>
          <w:rFonts w:ascii="Arial" w:hAnsi="Arial"/>
          <w:b/>
          <w:color w:val="FF0000"/>
          <w:sz w:val="24"/>
          <w:szCs w:val="24"/>
        </w:rPr>
        <w:t>1 B</w:t>
      </w:r>
    </w:p>
    <w:p w:rsidR="00D5424B" w:rsidRDefault="00BC7D49" w:rsidP="00357D93">
      <w:pPr>
        <w:pStyle w:val="Cuerpo"/>
        <w:shd w:val="clear" w:color="auto" w:fill="92D050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B70A2F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>:</w:t>
      </w:r>
      <w:r w:rsidR="00B70A2F">
        <w:rPr>
          <w:rStyle w:val="Ninguno"/>
          <w:rFonts w:ascii="Arial" w:hAnsi="Arial"/>
          <w:sz w:val="24"/>
          <w:szCs w:val="24"/>
        </w:rPr>
        <w:t xml:space="preserve"> </w:t>
      </w:r>
      <w:r w:rsidR="00B70A2F" w:rsidRPr="00357D93">
        <w:rPr>
          <w:rStyle w:val="Ninguno"/>
          <w:rFonts w:ascii="Arial" w:hAnsi="Arial"/>
          <w:b/>
          <w:color w:val="FF0000"/>
          <w:sz w:val="24"/>
          <w:szCs w:val="24"/>
        </w:rPr>
        <w:t>Antropología</w:t>
      </w:r>
      <w:r w:rsidRPr="00357D93">
        <w:rPr>
          <w:rStyle w:val="Ninguno"/>
          <w:rFonts w:ascii="Arial" w:hAnsi="Arial"/>
          <w:b/>
          <w:color w:val="FF0000"/>
          <w:sz w:val="24"/>
          <w:szCs w:val="24"/>
        </w:rPr>
        <w:t xml:space="preserve"> </w:t>
      </w:r>
    </w:p>
    <w:p w:rsidR="00D5424B" w:rsidRPr="00357D93" w:rsidRDefault="00BC7D49" w:rsidP="00357D93">
      <w:pPr>
        <w:pStyle w:val="Cuerpo"/>
        <w:shd w:val="clear" w:color="auto" w:fill="92D050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B70A2F" w:rsidRPr="00B70A2F">
        <w:rPr>
          <w:rStyle w:val="Ninguno"/>
          <w:rFonts w:ascii="Arial" w:hAnsi="Arial"/>
          <w:sz w:val="24"/>
          <w:szCs w:val="24"/>
          <w:lang w:val="es-ES_tradnl"/>
        </w:rPr>
        <w:t xml:space="preserve">: </w:t>
      </w:r>
      <w:r w:rsidR="00B70A2F" w:rsidRPr="00357D93">
        <w:rPr>
          <w:rStyle w:val="Ninguno"/>
          <w:rFonts w:ascii="Arial" w:hAnsi="Arial"/>
          <w:b/>
          <w:color w:val="FF0000"/>
          <w:sz w:val="24"/>
          <w:szCs w:val="24"/>
          <w:lang w:val="es-ES_tradnl"/>
        </w:rPr>
        <w:t xml:space="preserve">Juan M. </w:t>
      </w:r>
      <w:proofErr w:type="spellStart"/>
      <w:r w:rsidR="00B70A2F" w:rsidRPr="00357D93">
        <w:rPr>
          <w:rStyle w:val="Ninguno"/>
          <w:rFonts w:ascii="Arial" w:hAnsi="Arial"/>
          <w:b/>
          <w:color w:val="FF0000"/>
          <w:sz w:val="24"/>
          <w:szCs w:val="24"/>
          <w:lang w:val="es-ES_tradnl"/>
        </w:rPr>
        <w:t>Martelletti</w:t>
      </w:r>
      <w:proofErr w:type="spellEnd"/>
    </w:p>
    <w:p w:rsidR="00D5424B" w:rsidRDefault="00BC7D49" w:rsidP="00357D93">
      <w:pPr>
        <w:pStyle w:val="Cuerpo"/>
        <w:shd w:val="clear" w:color="auto" w:fill="92D050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B70A2F" w:rsidRPr="00B70A2F">
        <w:rPr>
          <w:rStyle w:val="Ninguno"/>
          <w:rFonts w:ascii="Arial" w:hAnsi="Arial"/>
          <w:sz w:val="24"/>
          <w:szCs w:val="24"/>
          <w:lang w:val="es-ES_tradnl"/>
        </w:rPr>
        <w:t>:</w:t>
      </w:r>
      <w:r w:rsidR="00B70A2F"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bookmarkStart w:id="0" w:name="_GoBack"/>
      <w:r w:rsidR="00B70A2F" w:rsidRPr="00357D93">
        <w:rPr>
          <w:rStyle w:val="Ninguno"/>
          <w:rFonts w:ascii="Arial" w:hAnsi="Arial"/>
          <w:b/>
          <w:color w:val="FF0000"/>
          <w:sz w:val="24"/>
          <w:szCs w:val="24"/>
          <w:lang w:val="es-ES_tradnl"/>
        </w:rPr>
        <w:t>2</w:t>
      </w:r>
      <w:r w:rsidR="00B70A2F" w:rsidRPr="00357D93">
        <w:rPr>
          <w:rStyle w:val="Ninguno"/>
          <w:rFonts w:ascii="Arial" w:hAnsi="Arial"/>
          <w:b/>
          <w:color w:val="FF0000"/>
          <w:sz w:val="24"/>
          <w:szCs w:val="24"/>
          <w:u w:val="single"/>
          <w:lang w:val="es-ES_tradnl"/>
        </w:rPr>
        <w:t xml:space="preserve"> </w:t>
      </w:r>
      <w:bookmarkEnd w:id="0"/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5424B" w:rsidRPr="00A400C6" w:rsidRDefault="00BC7D49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auto"/>
          <w:sz w:val="24"/>
          <w:szCs w:val="24"/>
          <w:u w:val="single"/>
        </w:rPr>
      </w:pPr>
      <w:r w:rsidRPr="00A400C6">
        <w:rPr>
          <w:rStyle w:val="Ninguno"/>
          <w:rFonts w:ascii="Arial" w:hAnsi="Arial"/>
          <w:b/>
          <w:bCs/>
          <w:color w:val="auto"/>
          <w:sz w:val="24"/>
          <w:szCs w:val="24"/>
          <w:u w:val="single"/>
          <w:lang w:val="es-ES_tradnl"/>
        </w:rPr>
        <w:t>EXPECTATIVAS DE LOGRO</w:t>
      </w:r>
      <w:r w:rsidRPr="00A400C6">
        <w:rPr>
          <w:rStyle w:val="Ninguno"/>
          <w:rFonts w:ascii="Arial" w:hAnsi="Arial"/>
          <w:b/>
          <w:bCs/>
          <w:color w:val="auto"/>
          <w:sz w:val="24"/>
          <w:szCs w:val="24"/>
          <w:lang w:val="es-ES_tradnl"/>
        </w:rPr>
        <w:t xml:space="preserve"> </w:t>
      </w:r>
      <w:r w:rsidR="00A400C6" w:rsidRPr="00A400C6">
        <w:rPr>
          <w:rStyle w:val="Ninguno"/>
          <w:rFonts w:ascii="Arial" w:hAnsi="Arial"/>
          <w:b/>
          <w:bCs/>
          <w:color w:val="auto"/>
          <w:sz w:val="24"/>
          <w:szCs w:val="24"/>
          <w:highlight w:val="yellow"/>
          <w:lang w:val="es-ES_tradnl"/>
        </w:rPr>
        <w:t>(PORMENORIZADAS EN CADA UNIDAD CURRICULAR)</w:t>
      </w:r>
      <w:r w:rsidR="00A400C6" w:rsidRPr="00A400C6">
        <w:rPr>
          <w:rStyle w:val="Ninguno"/>
          <w:rFonts w:ascii="Arial" w:hAnsi="Arial"/>
          <w:b/>
          <w:bCs/>
          <w:color w:val="auto"/>
          <w:sz w:val="24"/>
          <w:szCs w:val="24"/>
          <w:lang w:val="es-ES_tradnl"/>
        </w:rPr>
        <w:t xml:space="preserve">  </w:t>
      </w:r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A400C6" w:rsidRDefault="00A400C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D5424B" w:rsidRDefault="00BC7D4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A400C6" w:rsidRPr="007632AA" w:rsidRDefault="00A400C6" w:rsidP="00A400C6">
      <w:pPr>
        <w:widowControl w:val="0"/>
        <w:autoSpaceDE w:val="0"/>
        <w:autoSpaceDN w:val="0"/>
        <w:ind w:left="172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2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currícula</w:t>
      </w:r>
      <w:proofErr w:type="spellEnd"/>
      <w:r w:rsidRPr="007632AA">
        <w:rPr>
          <w:rFonts w:eastAsia="Times New Roman"/>
          <w:lang w:val="es-ES"/>
        </w:rPr>
        <w:t xml:space="preserve"> comprende</w:t>
      </w:r>
      <w:r w:rsidRPr="007632AA">
        <w:rPr>
          <w:rFonts w:eastAsia="Times New Roman"/>
          <w:spacing w:val="-3"/>
          <w:lang w:val="es-ES"/>
        </w:rPr>
        <w:t xml:space="preserve">  </w:t>
      </w:r>
      <w:r w:rsidRPr="007632AA">
        <w:rPr>
          <w:rFonts w:eastAsia="Times New Roman"/>
          <w:lang w:val="es-ES"/>
        </w:rPr>
        <w:t>5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(cinco)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unidades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temáticas:</w:t>
      </w:r>
    </w:p>
    <w:p w:rsidR="00A400C6" w:rsidRPr="007632AA" w:rsidRDefault="00A400C6" w:rsidP="00A400C6">
      <w:pPr>
        <w:widowControl w:val="0"/>
        <w:autoSpaceDE w:val="0"/>
        <w:autoSpaceDN w:val="0"/>
        <w:spacing w:before="1"/>
        <w:rPr>
          <w:rFonts w:eastAsia="Times New Roman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ind w:left="172" w:right="49"/>
        <w:jc w:val="both"/>
        <w:rPr>
          <w:rFonts w:eastAsia="Times New Roman"/>
          <w:spacing w:val="-52"/>
          <w:lang w:val="es-ES"/>
        </w:rPr>
      </w:pPr>
      <w:r w:rsidRPr="007632AA">
        <w:rPr>
          <w:rFonts w:eastAsia="Times New Roman"/>
          <w:lang w:val="es-ES"/>
        </w:rPr>
        <w:t>U1: Fundamentos de las Ciencias Antropológicas y sus relaciones con la Historia.</w:t>
      </w:r>
      <w:r w:rsidRPr="007632AA">
        <w:rPr>
          <w:rFonts w:eastAsia="Times New Roman"/>
          <w:spacing w:val="-52"/>
          <w:lang w:val="es-ES"/>
        </w:rPr>
        <w:t xml:space="preserve"> </w:t>
      </w:r>
    </w:p>
    <w:p w:rsidR="00A400C6" w:rsidRPr="007632AA" w:rsidRDefault="00A400C6" w:rsidP="00A400C6">
      <w:pPr>
        <w:widowControl w:val="0"/>
        <w:autoSpaceDE w:val="0"/>
        <w:autoSpaceDN w:val="0"/>
        <w:ind w:left="172" w:right="49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U2: Lo biológico: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evolucionismo y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hominización.</w:t>
      </w:r>
    </w:p>
    <w:p w:rsidR="00A400C6" w:rsidRPr="007632AA" w:rsidRDefault="00A400C6" w:rsidP="00A400C6">
      <w:pPr>
        <w:widowControl w:val="0"/>
        <w:autoSpaceDE w:val="0"/>
        <w:autoSpaceDN w:val="0"/>
        <w:spacing w:line="251" w:lineRule="exact"/>
        <w:ind w:left="172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U3: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Lo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cultural: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problemas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dinámicas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estructurales.</w:t>
      </w:r>
    </w:p>
    <w:p w:rsidR="00A400C6" w:rsidRPr="007632AA" w:rsidRDefault="00A400C6" w:rsidP="00A400C6">
      <w:pPr>
        <w:widowControl w:val="0"/>
        <w:autoSpaceDE w:val="0"/>
        <w:autoSpaceDN w:val="0"/>
        <w:spacing w:before="1"/>
        <w:ind w:left="172" w:right="49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U4: Cultura, biología y medio ambiente: La sociedad humana y sus controversias.</w:t>
      </w:r>
    </w:p>
    <w:p w:rsidR="00A400C6" w:rsidRPr="007632AA" w:rsidRDefault="00A400C6" w:rsidP="00A400C6">
      <w:pPr>
        <w:widowControl w:val="0"/>
        <w:autoSpaceDE w:val="0"/>
        <w:autoSpaceDN w:val="0"/>
        <w:spacing w:before="1"/>
        <w:ind w:left="172" w:right="49"/>
        <w:jc w:val="both"/>
        <w:rPr>
          <w:rFonts w:eastAsia="Times New Roman"/>
          <w:lang w:val="es-ES"/>
        </w:rPr>
      </w:pP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U5:</w:t>
      </w:r>
      <w:r w:rsidRPr="007632AA">
        <w:rPr>
          <w:rFonts w:eastAsia="Times New Roman"/>
          <w:spacing w:val="-1"/>
          <w:lang w:val="es-ES"/>
        </w:rPr>
        <w:t xml:space="preserve"> Una </w:t>
      </w:r>
      <w:r w:rsidRPr="007632AA">
        <w:rPr>
          <w:rFonts w:eastAsia="Times New Roman"/>
          <w:lang w:val="es-ES"/>
        </w:rPr>
        <w:t>mirada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antropológica</w:t>
      </w:r>
      <w:r w:rsidRPr="007632AA">
        <w:rPr>
          <w:rFonts w:eastAsia="Times New Roman"/>
          <w:spacing w:val="-1"/>
          <w:lang w:val="es-ES"/>
        </w:rPr>
        <w:t xml:space="preserve"> a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problemáticas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socioculturales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actuales.</w:t>
      </w:r>
    </w:p>
    <w:p w:rsidR="00A400C6" w:rsidRPr="007632AA" w:rsidRDefault="00A400C6" w:rsidP="00A400C6">
      <w:pPr>
        <w:widowControl w:val="0"/>
        <w:autoSpaceDE w:val="0"/>
        <w:autoSpaceDN w:val="0"/>
        <w:spacing w:before="1" w:line="319" w:lineRule="auto"/>
        <w:ind w:right="373"/>
        <w:jc w:val="both"/>
        <w:rPr>
          <w:rFonts w:ascii="Palatino Linotype" w:eastAsia="Cambria" w:hAnsi="Palatino Linotype" w:cs="Cambria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7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</w:p>
    <w:p w:rsidR="00A400C6" w:rsidRPr="007632AA" w:rsidRDefault="00A400C6" w:rsidP="00A400C6">
      <w:pPr>
        <w:widowControl w:val="0"/>
        <w:autoSpaceDE w:val="0"/>
        <w:autoSpaceDN w:val="0"/>
        <w:spacing w:before="10"/>
        <w:rPr>
          <w:rFonts w:eastAsia="Times New Roman"/>
          <w:sz w:val="25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u w:val="thick"/>
          <w:lang w:val="es-ES"/>
        </w:rPr>
        <w:t>Unidad 1</w:t>
      </w:r>
      <w:r w:rsidRPr="007632AA">
        <w:rPr>
          <w:rFonts w:eastAsia="Times New Roman"/>
          <w:b/>
          <w:lang w:val="es-ES"/>
        </w:rPr>
        <w:t>: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lang w:val="es-ES"/>
        </w:rPr>
        <w:t>Fundamentos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de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las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Ciencias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Antropológicas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y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sus</w:t>
      </w:r>
      <w:r w:rsidRPr="007632AA">
        <w:rPr>
          <w:rFonts w:eastAsia="Times New Roman"/>
          <w:b/>
          <w:spacing w:val="-3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relaciones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con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la</w:t>
      </w:r>
      <w:r w:rsidRPr="007632AA">
        <w:rPr>
          <w:rFonts w:eastAsia="Times New Roman"/>
          <w:b/>
          <w:spacing w:val="-4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Historia.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ind w:right="106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El contexto disciplinar y sus diferentes ramas: historia, tradiciones y alcances. Relaciones e integración de la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antropología en sus núcleos temáticos. Vínculos de la disciplina con la Historia. El desarrollo histórico de la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 xml:space="preserve">Ciencia Antropológica y la conformación de sus ejes estructurantes: anti-etnocentrismo, </w:t>
      </w:r>
      <w:proofErr w:type="spellStart"/>
      <w:r w:rsidRPr="007632AA">
        <w:rPr>
          <w:rFonts w:eastAsia="Times New Roman"/>
          <w:lang w:val="es-ES"/>
        </w:rPr>
        <w:t>liminalidad</w:t>
      </w:r>
      <w:proofErr w:type="spellEnd"/>
      <w:r w:rsidRPr="007632AA">
        <w:rPr>
          <w:rFonts w:eastAsia="Times New Roman"/>
          <w:lang w:val="es-ES"/>
        </w:rPr>
        <w:t>, evolución y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diversidad.</w:t>
      </w:r>
    </w:p>
    <w:p w:rsidR="00A400C6" w:rsidRPr="007632AA" w:rsidRDefault="00A400C6" w:rsidP="00A400C6">
      <w:pPr>
        <w:widowControl w:val="0"/>
        <w:autoSpaceDE w:val="0"/>
        <w:autoSpaceDN w:val="0"/>
        <w:spacing w:before="8"/>
        <w:rPr>
          <w:rFonts w:eastAsia="Times New Roman"/>
          <w:sz w:val="25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Expectativas</w:t>
      </w:r>
      <w:r w:rsidRPr="007632AA">
        <w:rPr>
          <w:rFonts w:eastAsia="Times New Roman"/>
          <w:b/>
          <w:bCs/>
          <w:spacing w:val="-1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3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logro:</w:t>
      </w:r>
    </w:p>
    <w:p w:rsidR="00A400C6" w:rsidRPr="007632AA" w:rsidRDefault="00A400C6" w:rsidP="00A400C6">
      <w:pPr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5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Conocer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el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origen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desarrollo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histórico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Antropología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sus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3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ramas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principales.</w:t>
      </w:r>
    </w:p>
    <w:p w:rsidR="00A400C6" w:rsidRPr="007632AA" w:rsidRDefault="00A400C6" w:rsidP="00A400C6">
      <w:pPr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Conocer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ejes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estructurantes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disciplina.</w:t>
      </w:r>
    </w:p>
    <w:p w:rsidR="00A400C6" w:rsidRPr="007632AA" w:rsidRDefault="00A400C6" w:rsidP="00A400C6">
      <w:pPr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0"/>
        </w:tabs>
        <w:autoSpaceDE w:val="0"/>
        <w:autoSpaceDN w:val="0"/>
        <w:spacing w:before="38"/>
        <w:ind w:left="599" w:right="114" w:hanging="42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Reconocer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epistemología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22"/>
          <w:lang w:val="es-ES"/>
        </w:rPr>
        <w:t xml:space="preserve"> </w:t>
      </w:r>
      <w:r w:rsidRPr="007632AA">
        <w:rPr>
          <w:rFonts w:eastAsia="Times New Roman"/>
          <w:lang w:val="es-ES"/>
        </w:rPr>
        <w:t>metodologías</w:t>
      </w:r>
      <w:r w:rsidRPr="007632AA">
        <w:rPr>
          <w:rFonts w:eastAsia="Times New Roman"/>
          <w:spacing w:val="23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estudio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del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hombre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22"/>
          <w:lang w:val="es-ES"/>
        </w:rPr>
        <w:t xml:space="preserve"> </w:t>
      </w:r>
      <w:r w:rsidRPr="007632AA">
        <w:rPr>
          <w:rFonts w:eastAsia="Times New Roman"/>
          <w:lang w:val="es-ES"/>
        </w:rPr>
        <w:t>cada</w:t>
      </w:r>
      <w:r w:rsidRPr="007632AA">
        <w:rPr>
          <w:rFonts w:eastAsia="Times New Roman"/>
          <w:spacing w:val="23"/>
          <w:lang w:val="es-ES"/>
        </w:rPr>
        <w:t xml:space="preserve"> </w:t>
      </w:r>
      <w:r w:rsidRPr="007632AA">
        <w:rPr>
          <w:rFonts w:eastAsia="Times New Roman"/>
          <w:lang w:val="es-ES"/>
        </w:rPr>
        <w:t>rama,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destacando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24"/>
          <w:lang w:val="es-ES"/>
        </w:rPr>
        <w:t xml:space="preserve"> </w:t>
      </w:r>
      <w:r w:rsidRPr="007632AA">
        <w:rPr>
          <w:rFonts w:eastAsia="Times New Roman"/>
          <w:lang w:val="es-ES"/>
        </w:rPr>
        <w:t>diversidad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(cultural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biológica)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en cada una.</w:t>
      </w:r>
    </w:p>
    <w:p w:rsidR="00A400C6" w:rsidRPr="007632AA" w:rsidRDefault="00A400C6" w:rsidP="00A400C6">
      <w:pPr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line="252" w:lineRule="exact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Advertir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vínculos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Antropología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con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Historia.</w:t>
      </w:r>
    </w:p>
    <w:p w:rsidR="00A400C6" w:rsidRPr="007632AA" w:rsidRDefault="00A400C6" w:rsidP="00A400C6">
      <w:pPr>
        <w:widowControl w:val="0"/>
        <w:autoSpaceDE w:val="0"/>
        <w:autoSpaceDN w:val="0"/>
        <w:spacing w:before="1"/>
        <w:rPr>
          <w:rFonts w:eastAsia="Times New Roman"/>
          <w:sz w:val="29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6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obligatoria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Binford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(1988).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En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busca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del pasado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Crítica</w:t>
      </w:r>
      <w:r w:rsidRPr="007632AA">
        <w:rPr>
          <w:rFonts w:eastAsia="Times New Roman"/>
          <w:color w:val="FF0000"/>
          <w:lang w:val="es-ES"/>
        </w:rPr>
        <w:t>.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Kottak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C.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(1985).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Antropología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Sociocultural</w:t>
      </w:r>
      <w:r w:rsidRPr="007632AA">
        <w:rPr>
          <w:rFonts w:eastAsia="Times New Roman"/>
          <w:lang w:val="es-ES"/>
        </w:rPr>
        <w:t>”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5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Macgraw</w:t>
      </w:r>
      <w:proofErr w:type="spellEnd"/>
      <w:r w:rsidRPr="007632AA">
        <w:rPr>
          <w:rFonts w:eastAsia="Times New Roman"/>
          <w:lang w:val="es-ES"/>
        </w:rPr>
        <w:t>-Hill,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caps.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1 y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2</w:t>
      </w:r>
    </w:p>
    <w:p w:rsidR="00A400C6" w:rsidRPr="007632AA" w:rsidRDefault="00A400C6" w:rsidP="00A400C6">
      <w:pPr>
        <w:widowControl w:val="0"/>
        <w:tabs>
          <w:tab w:val="left" w:pos="1215"/>
        </w:tabs>
        <w:autoSpaceDE w:val="0"/>
        <w:autoSpaceDN w:val="0"/>
        <w:spacing w:before="3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lastRenderedPageBreak/>
        <w:t>*</w:t>
      </w:r>
      <w:r w:rsidRPr="007632AA">
        <w:rPr>
          <w:rFonts w:eastAsia="Times New Roman"/>
          <w:u w:val="single"/>
          <w:lang w:val="es-ES"/>
        </w:rPr>
        <w:tab/>
      </w:r>
      <w:r w:rsidRPr="007632AA">
        <w:rPr>
          <w:rFonts w:eastAsia="Times New Roman"/>
          <w:lang w:val="es-ES"/>
        </w:rPr>
        <w:t>(2007).</w:t>
      </w:r>
      <w:r w:rsidRPr="007632AA">
        <w:rPr>
          <w:rFonts w:eastAsia="Times New Roman"/>
          <w:spacing w:val="-6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Evolucionismo: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origen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y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desarrollo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histórico</w:t>
      </w:r>
      <w:r w:rsidRPr="007632AA">
        <w:rPr>
          <w:rFonts w:eastAsia="Times New Roman"/>
          <w:lang w:val="es-ES"/>
        </w:rPr>
        <w:t>”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Introducción.</w:t>
      </w:r>
    </w:p>
    <w:p w:rsidR="00A400C6" w:rsidRPr="007632AA" w:rsidRDefault="00A400C6" w:rsidP="00A400C6">
      <w:pPr>
        <w:widowControl w:val="0"/>
        <w:autoSpaceDE w:val="0"/>
        <w:autoSpaceDN w:val="0"/>
        <w:spacing w:before="39"/>
        <w:rPr>
          <w:rFonts w:eastAsia="Times New Roman"/>
          <w:lang w:val="es-ES"/>
        </w:rPr>
      </w:pPr>
      <w:r w:rsidRPr="007632AA">
        <w:rPr>
          <w:rFonts w:eastAsia="Times New Roman"/>
          <w:b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Renfrew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C.</w:t>
      </w:r>
      <w:r>
        <w:rPr>
          <w:rFonts w:eastAsia="Times New Roman"/>
          <w:lang w:val="es-ES"/>
        </w:rPr>
        <w:t xml:space="preserve"> </w:t>
      </w:r>
      <w:r w:rsidRPr="007632AA">
        <w:rPr>
          <w:rFonts w:eastAsia="Times New Roman"/>
          <w:lang w:val="es-ES"/>
        </w:rPr>
        <w:t>&amp;</w:t>
      </w:r>
      <w:r w:rsidRPr="007632AA">
        <w:rPr>
          <w:rFonts w:eastAsia="Times New Roman"/>
          <w:spacing w:val="-2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Bahn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(1993).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Arqueología: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Teorías,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métodos y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prácticas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AKAL. Introducción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cap.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2.</w:t>
      </w:r>
    </w:p>
    <w:p w:rsidR="00A400C6" w:rsidRDefault="00A400C6" w:rsidP="00A400C6">
      <w:pPr>
        <w:ind w:left="142" w:hanging="142"/>
        <w:jc w:val="both"/>
        <w:rPr>
          <w:rFonts w:eastAsia="Times New Roman"/>
          <w:color w:val="000000"/>
          <w:lang w:val="es-ES" w:eastAsia="es-ES"/>
        </w:rPr>
      </w:pPr>
      <w:r>
        <w:rPr>
          <w:rFonts w:eastAsia="Times New Roman"/>
          <w:color w:val="000000"/>
          <w:lang w:val="es-ES" w:eastAsia="es-ES"/>
        </w:rPr>
        <w:t>*Restrepo, E. (2016). “</w:t>
      </w:r>
      <w:r w:rsidRPr="00845AF8">
        <w:rPr>
          <w:rFonts w:eastAsia="Times New Roman"/>
          <w:color w:val="000000"/>
          <w:u w:val="single"/>
          <w:lang w:val="es-ES" w:eastAsia="es-ES"/>
        </w:rPr>
        <w:t>Escuelas Clásicas del Pensamiento Antropológico</w:t>
      </w:r>
      <w:r>
        <w:rPr>
          <w:rFonts w:eastAsia="Times New Roman"/>
          <w:color w:val="000000"/>
          <w:lang w:val="es-ES" w:eastAsia="es-ES"/>
        </w:rPr>
        <w:t>”. Ed. Vicente Torres. Parte I.</w:t>
      </w:r>
    </w:p>
    <w:p w:rsidR="00A400C6" w:rsidRPr="007632AA" w:rsidRDefault="00A400C6" w:rsidP="00A400C6">
      <w:pPr>
        <w:widowControl w:val="0"/>
        <w:autoSpaceDE w:val="0"/>
        <w:autoSpaceDN w:val="0"/>
        <w:spacing w:before="38"/>
        <w:rPr>
          <w:rFonts w:eastAsia="Times New Roman"/>
          <w:lang w:val="es-ES"/>
        </w:rPr>
      </w:pPr>
      <w:r w:rsidRPr="007632AA">
        <w:rPr>
          <w:rFonts w:eastAsia="Times New Roman"/>
          <w:b/>
          <w:lang w:val="es-ES"/>
        </w:rPr>
        <w:t>*</w:t>
      </w:r>
      <w:r w:rsidRPr="007632AA">
        <w:rPr>
          <w:rFonts w:eastAsia="Times New Roman"/>
          <w:lang w:val="es-ES"/>
        </w:rPr>
        <w:t>Valls, A. (1985). “</w:t>
      </w:r>
      <w:r w:rsidRPr="007632AA">
        <w:rPr>
          <w:rFonts w:eastAsia="Times New Roman"/>
          <w:u w:val="single"/>
          <w:lang w:val="es-ES"/>
        </w:rPr>
        <w:t>Introducción a la Antropología. Fundamentos de la evolución y de la variabilidad biológica en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el hombre</w:t>
      </w:r>
      <w:r w:rsidRPr="007632AA">
        <w:rPr>
          <w:rFonts w:eastAsia="Times New Roman"/>
          <w:lang w:val="es-ES"/>
        </w:rPr>
        <w:t>”. Ed. Labor, caps.1 y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2.</w:t>
      </w:r>
    </w:p>
    <w:p w:rsidR="00A400C6" w:rsidRPr="007632AA" w:rsidRDefault="00A400C6" w:rsidP="00A400C6">
      <w:pPr>
        <w:widowControl w:val="0"/>
        <w:autoSpaceDE w:val="0"/>
        <w:autoSpaceDN w:val="0"/>
        <w:spacing w:before="10"/>
        <w:rPr>
          <w:rFonts w:eastAsia="Times New Roman"/>
          <w:sz w:val="17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1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4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consulta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Lischetti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M.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(1994).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Antropología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EUDEBA.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Pucciarelli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H.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(1990).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Contribución</w:t>
      </w:r>
      <w:r w:rsidRPr="007632AA">
        <w:rPr>
          <w:rFonts w:eastAsia="Times New Roman"/>
          <w:spacing w:val="-5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al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concepto</w:t>
      </w:r>
      <w:r w:rsidRPr="007632AA">
        <w:rPr>
          <w:rFonts w:eastAsia="Times New Roman"/>
          <w:spacing w:val="-5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Antropología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Biológica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Revista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Antropología,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7:27-31.</w:t>
      </w:r>
    </w:p>
    <w:p w:rsidR="00A400C6" w:rsidRPr="007632AA" w:rsidRDefault="00A400C6" w:rsidP="00A400C6">
      <w:pPr>
        <w:widowControl w:val="0"/>
        <w:autoSpaceDE w:val="0"/>
        <w:autoSpaceDN w:val="0"/>
        <w:rPr>
          <w:rFonts w:eastAsia="Times New Roman"/>
          <w:sz w:val="20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2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u w:val="thick"/>
          <w:lang w:val="es-ES"/>
        </w:rPr>
        <w:t>Unidad 2</w:t>
      </w:r>
      <w:r w:rsidRPr="007632AA">
        <w:rPr>
          <w:rFonts w:eastAsia="Times New Roman"/>
          <w:b/>
          <w:lang w:val="es-ES"/>
        </w:rPr>
        <w:t>: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lang w:val="es-ES"/>
        </w:rPr>
        <w:t>Lo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biológico:</w:t>
      </w:r>
      <w:r w:rsidRPr="007632AA">
        <w:rPr>
          <w:rFonts w:eastAsia="Times New Roman"/>
          <w:b/>
          <w:spacing w:val="-3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evolucionismo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y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hominización.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ind w:right="111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Evolución y adaptación. Teorías evolutivas en biología. El evolucionismo biológico y cultural. Darwinismo &amp;</w:t>
      </w:r>
      <w:r w:rsidRPr="007632AA">
        <w:rPr>
          <w:rFonts w:eastAsia="Times New Roman"/>
          <w:spacing w:val="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Lamarkismo</w:t>
      </w:r>
      <w:proofErr w:type="spellEnd"/>
      <w:r w:rsidRPr="007632AA">
        <w:rPr>
          <w:rFonts w:eastAsia="Times New Roman"/>
          <w:lang w:val="es-ES"/>
        </w:rPr>
        <w:t>.</w:t>
      </w:r>
      <w:r w:rsidRPr="007632AA">
        <w:rPr>
          <w:rFonts w:eastAsia="Times New Roman"/>
          <w:spacing w:val="13"/>
          <w:lang w:val="es-ES"/>
        </w:rPr>
        <w:t xml:space="preserve"> </w:t>
      </w:r>
      <w:r w:rsidRPr="007632AA">
        <w:rPr>
          <w:rFonts w:eastAsia="Times New Roman"/>
          <w:lang w:val="es-ES"/>
        </w:rPr>
        <w:t>Proceso</w:t>
      </w:r>
      <w:r w:rsidRPr="007632AA">
        <w:rPr>
          <w:rFonts w:eastAsia="Times New Roman"/>
          <w:spacing w:val="15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5"/>
          <w:lang w:val="es-ES"/>
        </w:rPr>
        <w:t xml:space="preserve"> </w:t>
      </w:r>
      <w:r w:rsidRPr="007632AA">
        <w:rPr>
          <w:rFonts w:eastAsia="Times New Roman"/>
          <w:lang w:val="es-ES"/>
        </w:rPr>
        <w:t>hominización:</w:t>
      </w:r>
      <w:r w:rsidRPr="007632AA">
        <w:rPr>
          <w:rFonts w:eastAsia="Times New Roman"/>
          <w:spacing w:val="13"/>
          <w:lang w:val="es-ES"/>
        </w:rPr>
        <w:t xml:space="preserve"> </w:t>
      </w:r>
      <w:r w:rsidRPr="007632AA">
        <w:rPr>
          <w:rFonts w:eastAsia="Times New Roman"/>
          <w:lang w:val="es-ES"/>
        </w:rPr>
        <w:t>Innovación</w:t>
      </w:r>
      <w:r w:rsidRPr="007632AA">
        <w:rPr>
          <w:rFonts w:eastAsia="Times New Roman"/>
          <w:spacing w:val="14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12"/>
          <w:lang w:val="es-ES"/>
        </w:rPr>
        <w:t xml:space="preserve"> </w:t>
      </w:r>
      <w:r w:rsidRPr="007632AA">
        <w:rPr>
          <w:rFonts w:eastAsia="Times New Roman"/>
          <w:lang w:val="es-ES"/>
        </w:rPr>
        <w:t>asociaciones</w:t>
      </w:r>
      <w:r w:rsidRPr="007632AA">
        <w:rPr>
          <w:rFonts w:eastAsia="Times New Roman"/>
          <w:spacing w:val="13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culturales.</w:t>
      </w:r>
      <w:r w:rsidRPr="007632AA">
        <w:rPr>
          <w:rFonts w:eastAsia="Times New Roman"/>
          <w:spacing w:val="9"/>
          <w:lang w:val="es-ES"/>
        </w:rPr>
        <w:t xml:space="preserve"> </w:t>
      </w:r>
      <w:r w:rsidRPr="007632AA">
        <w:rPr>
          <w:rFonts w:eastAsia="Times New Roman"/>
          <w:lang w:val="es-ES"/>
        </w:rPr>
        <w:t>Teoría</w:t>
      </w:r>
      <w:r w:rsidRPr="007632AA">
        <w:rPr>
          <w:rFonts w:eastAsia="Times New Roman"/>
          <w:spacing w:val="14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2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12"/>
          <w:lang w:val="es-ES"/>
        </w:rPr>
        <w:t xml:space="preserve"> </w:t>
      </w:r>
      <w:r w:rsidRPr="007632AA">
        <w:rPr>
          <w:rFonts w:eastAsia="Times New Roman"/>
          <w:lang w:val="es-ES"/>
        </w:rPr>
        <w:t>complejidad</w:t>
      </w:r>
      <w:r w:rsidRPr="007632AA">
        <w:rPr>
          <w:rFonts w:eastAsia="Times New Roman"/>
          <w:spacing w:val="12"/>
          <w:lang w:val="es-ES"/>
        </w:rPr>
        <w:t xml:space="preserve"> </w:t>
      </w:r>
      <w:r w:rsidRPr="007632AA">
        <w:rPr>
          <w:rFonts w:eastAsia="Times New Roman"/>
          <w:lang w:val="es-ES"/>
        </w:rPr>
        <w:t>aplicada</w:t>
      </w:r>
      <w:r>
        <w:rPr>
          <w:rFonts w:eastAsia="Times New Roman"/>
          <w:lang w:val="es-ES"/>
        </w:rPr>
        <w:t xml:space="preserve"> </w:t>
      </w:r>
      <w:r w:rsidRPr="007632AA">
        <w:rPr>
          <w:rFonts w:eastAsia="Times New Roman"/>
          <w:spacing w:val="-53"/>
          <w:lang w:val="es-ES"/>
        </w:rPr>
        <w:t xml:space="preserve"> </w:t>
      </w:r>
      <w:r w:rsidRPr="007632AA">
        <w:rPr>
          <w:rFonts w:eastAsia="Times New Roman"/>
          <w:lang w:val="es-ES"/>
        </w:rPr>
        <w:t>al proceso de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hominización.</w:t>
      </w:r>
    </w:p>
    <w:p w:rsidR="00A400C6" w:rsidRPr="007632AA" w:rsidRDefault="00A400C6" w:rsidP="00A400C6">
      <w:pPr>
        <w:widowControl w:val="0"/>
        <w:autoSpaceDE w:val="0"/>
        <w:autoSpaceDN w:val="0"/>
        <w:spacing w:before="8"/>
        <w:rPr>
          <w:rFonts w:eastAsia="Times New Roman"/>
          <w:sz w:val="25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Expectativas</w:t>
      </w:r>
      <w:r w:rsidRPr="007632AA">
        <w:rPr>
          <w:rFonts w:eastAsia="Times New Roman"/>
          <w:b/>
          <w:bCs/>
          <w:spacing w:val="-1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3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logro</w:t>
      </w:r>
    </w:p>
    <w:p w:rsidR="00A400C6" w:rsidRPr="007632AA" w:rsidRDefault="00A400C6" w:rsidP="00A400C6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4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Distinguir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teorías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evolutivas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6"/>
          <w:lang w:val="es-ES"/>
        </w:rPr>
        <w:t xml:space="preserve"> </w:t>
      </w:r>
      <w:r w:rsidRPr="007632AA">
        <w:rPr>
          <w:rFonts w:eastAsia="Times New Roman"/>
          <w:lang w:val="es-ES"/>
        </w:rPr>
        <w:t>modelos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hominización.</w:t>
      </w:r>
    </w:p>
    <w:p w:rsidR="00A400C6" w:rsidRPr="007632AA" w:rsidRDefault="00A400C6" w:rsidP="00A400C6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Interpretar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evolución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como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proceso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adaptativo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sobre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diversidad.</w:t>
      </w:r>
    </w:p>
    <w:p w:rsidR="00A400C6" w:rsidRPr="007632AA" w:rsidRDefault="00A400C6" w:rsidP="00A400C6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40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Entender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el proceso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hominización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como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un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fenómeno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complejo.</w:t>
      </w:r>
    </w:p>
    <w:p w:rsidR="00A400C6" w:rsidRPr="007632AA" w:rsidRDefault="00A400C6" w:rsidP="00A400C6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Conocer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técnicas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reconocimiento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análisis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restos</w:t>
      </w:r>
      <w:r w:rsidRPr="007632AA">
        <w:rPr>
          <w:rFonts w:eastAsia="Times New Roman"/>
          <w:spacing w:val="-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esqueletales</w:t>
      </w:r>
      <w:proofErr w:type="spellEnd"/>
      <w:r w:rsidRPr="007632AA">
        <w:rPr>
          <w:rFonts w:eastAsia="Times New Roman"/>
          <w:lang w:val="es-ES"/>
        </w:rPr>
        <w:t>.</w:t>
      </w:r>
    </w:p>
    <w:p w:rsidR="00A400C6" w:rsidRPr="007632AA" w:rsidRDefault="00A400C6" w:rsidP="00A400C6">
      <w:pPr>
        <w:widowControl w:val="0"/>
        <w:autoSpaceDE w:val="0"/>
        <w:autoSpaceDN w:val="0"/>
        <w:spacing w:before="11"/>
        <w:rPr>
          <w:rFonts w:eastAsia="Times New Roman"/>
          <w:sz w:val="28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6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obligatoria</w:t>
      </w:r>
    </w:p>
    <w:p w:rsidR="00A400C6" w:rsidRPr="007632AA" w:rsidRDefault="00A400C6" w:rsidP="00A400C6">
      <w:pPr>
        <w:widowControl w:val="0"/>
        <w:autoSpaceDE w:val="0"/>
        <w:autoSpaceDN w:val="0"/>
        <w:spacing w:before="35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Baffi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27"/>
          <w:lang w:val="es-ES"/>
        </w:rPr>
        <w:t xml:space="preserve"> </w:t>
      </w:r>
      <w:r w:rsidRPr="007632AA">
        <w:rPr>
          <w:rFonts w:eastAsia="Times New Roman"/>
          <w:lang w:val="es-ES"/>
        </w:rPr>
        <w:t>E</w:t>
      </w:r>
      <w:r w:rsidRPr="007632AA">
        <w:rPr>
          <w:rFonts w:eastAsia="Times New Roman"/>
          <w:spacing w:val="28"/>
          <w:lang w:val="es-ES"/>
        </w:rPr>
        <w:t xml:space="preserve"> </w:t>
      </w:r>
      <w:r w:rsidRPr="007632AA">
        <w:rPr>
          <w:rFonts w:eastAsia="Times New Roman"/>
          <w:lang w:val="es-ES"/>
        </w:rPr>
        <w:t>&amp;</w:t>
      </w:r>
      <w:r w:rsidRPr="007632AA">
        <w:rPr>
          <w:rFonts w:eastAsia="Times New Roman"/>
          <w:spacing w:val="27"/>
          <w:lang w:val="es-ES"/>
        </w:rPr>
        <w:t xml:space="preserve"> </w:t>
      </w:r>
      <w:r w:rsidRPr="007632AA">
        <w:rPr>
          <w:rFonts w:eastAsia="Times New Roman"/>
          <w:lang w:val="es-ES"/>
        </w:rPr>
        <w:t>Torres,</w:t>
      </w:r>
      <w:r w:rsidRPr="007632AA">
        <w:rPr>
          <w:rFonts w:eastAsia="Times New Roman"/>
          <w:spacing w:val="27"/>
          <w:lang w:val="es-ES"/>
        </w:rPr>
        <w:t xml:space="preserve"> </w:t>
      </w:r>
      <w:r w:rsidRPr="007632AA">
        <w:rPr>
          <w:rFonts w:eastAsia="Times New Roman"/>
          <w:lang w:val="es-ES"/>
        </w:rPr>
        <w:t>M</w:t>
      </w:r>
      <w:r w:rsidRPr="007632AA">
        <w:rPr>
          <w:rFonts w:eastAsia="Times New Roman"/>
          <w:spacing w:val="26"/>
          <w:lang w:val="es-ES"/>
        </w:rPr>
        <w:t xml:space="preserve"> </w:t>
      </w:r>
      <w:r w:rsidRPr="007632AA">
        <w:rPr>
          <w:rFonts w:eastAsia="Times New Roman"/>
          <w:lang w:val="es-ES"/>
        </w:rPr>
        <w:t>(1990).</w:t>
      </w:r>
      <w:r w:rsidRPr="007632AA">
        <w:rPr>
          <w:rFonts w:eastAsia="Times New Roman"/>
          <w:spacing w:val="28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Introducción</w:t>
      </w:r>
      <w:r w:rsidRPr="007632AA">
        <w:rPr>
          <w:rFonts w:eastAsia="Times New Roman"/>
          <w:spacing w:val="27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al</w:t>
      </w:r>
      <w:r w:rsidRPr="007632AA">
        <w:rPr>
          <w:rFonts w:eastAsia="Times New Roman"/>
          <w:spacing w:val="29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estudio</w:t>
      </w:r>
      <w:r w:rsidRPr="007632AA">
        <w:rPr>
          <w:rFonts w:eastAsia="Times New Roman"/>
          <w:spacing w:val="28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</w:t>
      </w:r>
      <w:r w:rsidRPr="007632AA">
        <w:rPr>
          <w:rFonts w:eastAsia="Times New Roman"/>
          <w:spacing w:val="28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las</w:t>
      </w:r>
      <w:r w:rsidRPr="007632AA">
        <w:rPr>
          <w:rFonts w:eastAsia="Times New Roman"/>
          <w:spacing w:val="29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poblaciones</w:t>
      </w:r>
      <w:r w:rsidRPr="007632AA">
        <w:rPr>
          <w:rFonts w:eastAsia="Times New Roman"/>
          <w:spacing w:val="29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extinguidas</w:t>
      </w:r>
      <w:r w:rsidRPr="007632AA">
        <w:rPr>
          <w:rFonts w:eastAsia="Times New Roman"/>
          <w:lang w:val="es-ES"/>
        </w:rPr>
        <w:t>”</w:t>
      </w:r>
      <w:r w:rsidRPr="007632AA">
        <w:rPr>
          <w:rFonts w:eastAsia="Times New Roman"/>
          <w:spacing w:val="28"/>
          <w:lang w:val="es-ES"/>
        </w:rPr>
        <w:t xml:space="preserve"> </w:t>
      </w:r>
      <w:r w:rsidRPr="007632AA">
        <w:rPr>
          <w:rFonts w:eastAsia="Times New Roman"/>
          <w:lang w:val="es-ES"/>
        </w:rPr>
        <w:t>Publicado</w:t>
      </w:r>
      <w:r w:rsidRPr="007632AA">
        <w:rPr>
          <w:rFonts w:eastAsia="Times New Roman"/>
          <w:spacing w:val="29"/>
          <w:lang w:val="es-ES"/>
        </w:rPr>
        <w:t xml:space="preserve"> </w:t>
      </w:r>
      <w:r w:rsidRPr="007632AA">
        <w:rPr>
          <w:rFonts w:eastAsia="Times New Roman"/>
          <w:lang w:val="es-ES"/>
        </w:rPr>
        <w:t>por</w:t>
      </w:r>
      <w:r w:rsidRPr="007632AA">
        <w:rPr>
          <w:rFonts w:eastAsia="Times New Roman"/>
          <w:spacing w:val="29"/>
          <w:lang w:val="es-ES"/>
        </w:rPr>
        <w:t xml:space="preserve"> </w:t>
      </w:r>
      <w:r w:rsidRPr="007632AA">
        <w:rPr>
          <w:rFonts w:eastAsia="Times New Roman"/>
          <w:lang w:val="es-ES"/>
        </w:rPr>
        <w:t>CEF</w:t>
      </w:r>
      <w:r w:rsidRPr="007632AA">
        <w:rPr>
          <w:rFonts w:eastAsia="Times New Roman"/>
          <w:spacing w:val="26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Cátedra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Antropología Biológica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3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Paleoantropología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Facultad de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Filosofía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Letras. UBA.</w:t>
      </w:r>
    </w:p>
    <w:p w:rsidR="00A400C6" w:rsidRPr="007632AA" w:rsidRDefault="00A400C6" w:rsidP="00A400C6">
      <w:pPr>
        <w:widowControl w:val="0"/>
        <w:autoSpaceDE w:val="0"/>
        <w:autoSpaceDN w:val="0"/>
        <w:spacing w:line="252" w:lineRule="exact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Gould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S.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J.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(1983)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Desde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Darwin.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Reflexiones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sobre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Historia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Natural</w:t>
      </w:r>
      <w:r w:rsidRPr="007632AA">
        <w:rPr>
          <w:rFonts w:eastAsia="Times New Roman"/>
          <w:lang w:val="es-ES"/>
        </w:rPr>
        <w:t>”</w:t>
      </w:r>
      <w:r w:rsidRPr="007632AA">
        <w:rPr>
          <w:rFonts w:eastAsia="Times New Roman"/>
          <w:spacing w:val="-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Hermann</w:t>
      </w:r>
      <w:proofErr w:type="spellEnd"/>
      <w:r w:rsidRPr="007632AA">
        <w:rPr>
          <w:rFonts w:eastAsia="Times New Roman"/>
          <w:spacing w:val="-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Blume</w:t>
      </w:r>
      <w:proofErr w:type="spellEnd"/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Ediciones,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Prólogo.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Lischetti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M.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(1994). “</w:t>
      </w:r>
      <w:r w:rsidRPr="007632AA">
        <w:rPr>
          <w:rFonts w:eastAsia="Times New Roman"/>
          <w:u w:val="single"/>
          <w:lang w:val="es-ES"/>
        </w:rPr>
        <w:t>Antropología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EUDEBA.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Caps.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5, 6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7.</w:t>
      </w:r>
    </w:p>
    <w:p w:rsidR="00A400C6" w:rsidRPr="00A2589A" w:rsidRDefault="00A400C6" w:rsidP="00A400C6">
      <w:pPr>
        <w:widowControl w:val="0"/>
        <w:autoSpaceDE w:val="0"/>
        <w:autoSpaceDN w:val="0"/>
        <w:spacing w:before="2"/>
        <w:rPr>
          <w:rFonts w:eastAsia="Times New Roman"/>
          <w:color w:val="FF0000"/>
          <w:lang w:val="es-ES" w:eastAsia="es-ES"/>
        </w:rPr>
      </w:pPr>
      <w:r w:rsidRPr="00A2589A">
        <w:rPr>
          <w:rFonts w:eastAsia="Times New Roman"/>
          <w:lang w:val="es-ES" w:eastAsia="es-ES"/>
        </w:rPr>
        <w:t>*</w:t>
      </w:r>
      <w:proofErr w:type="spellStart"/>
      <w:r w:rsidRPr="00A2589A">
        <w:rPr>
          <w:rFonts w:eastAsia="Times New Roman"/>
          <w:lang w:val="es-ES" w:eastAsia="es-ES"/>
        </w:rPr>
        <w:t>Morin</w:t>
      </w:r>
      <w:proofErr w:type="spellEnd"/>
      <w:r w:rsidRPr="00A2589A">
        <w:rPr>
          <w:rFonts w:eastAsia="Times New Roman"/>
          <w:lang w:val="es-ES" w:eastAsia="es-ES"/>
        </w:rPr>
        <w:t>, E. (1974). “</w:t>
      </w:r>
      <w:r w:rsidRPr="00A2589A">
        <w:rPr>
          <w:rFonts w:eastAsia="Times New Roman"/>
          <w:u w:val="single"/>
          <w:lang w:val="es-ES" w:eastAsia="es-ES"/>
        </w:rPr>
        <w:t>El paradigma perdido</w:t>
      </w:r>
      <w:r w:rsidRPr="00A2589A">
        <w:rPr>
          <w:rFonts w:eastAsia="Times New Roman"/>
          <w:lang w:val="es-ES" w:eastAsia="es-ES"/>
        </w:rPr>
        <w:t xml:space="preserve">”. Ed. </w:t>
      </w:r>
      <w:proofErr w:type="spellStart"/>
      <w:r w:rsidRPr="00A2589A">
        <w:rPr>
          <w:rFonts w:eastAsia="Times New Roman"/>
          <w:lang w:val="es-ES" w:eastAsia="es-ES"/>
        </w:rPr>
        <w:t>Kairós</w:t>
      </w:r>
      <w:proofErr w:type="spellEnd"/>
      <w:r w:rsidRPr="00A2589A">
        <w:rPr>
          <w:rFonts w:eastAsia="Times New Roman"/>
          <w:lang w:val="es-ES" w:eastAsia="es-ES"/>
        </w:rPr>
        <w:t>. Morfogénesis multidimensional, pp. 216-9</w:t>
      </w:r>
    </w:p>
    <w:p w:rsidR="00A400C6" w:rsidRPr="007632AA" w:rsidRDefault="00A400C6" w:rsidP="00A400C6">
      <w:pPr>
        <w:widowControl w:val="0"/>
        <w:autoSpaceDE w:val="0"/>
        <w:autoSpaceDN w:val="0"/>
        <w:spacing w:before="2"/>
        <w:rPr>
          <w:rFonts w:eastAsia="Times New Roman"/>
          <w:sz w:val="21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2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4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consulta</w:t>
      </w:r>
    </w:p>
    <w:p w:rsidR="00A400C6" w:rsidRPr="007632AA" w:rsidRDefault="00A400C6" w:rsidP="00A400C6">
      <w:pPr>
        <w:widowControl w:val="0"/>
        <w:autoSpaceDE w:val="0"/>
        <w:autoSpaceDN w:val="0"/>
        <w:spacing w:before="66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Harari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(2014). “</w:t>
      </w:r>
      <w:r w:rsidRPr="007632AA">
        <w:rPr>
          <w:rFonts w:eastAsia="Times New Roman"/>
          <w:u w:val="single"/>
          <w:lang w:val="es-ES"/>
        </w:rPr>
        <w:t>De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animales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 dioses: Breve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historia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la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humanidad</w:t>
      </w:r>
      <w:r w:rsidRPr="007632AA">
        <w:rPr>
          <w:rFonts w:eastAsia="Times New Roman"/>
          <w:lang w:val="es-ES"/>
        </w:rPr>
        <w:t>”. Ed.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Debate.</w:t>
      </w:r>
    </w:p>
    <w:p w:rsidR="00A400C6" w:rsidRPr="007632AA" w:rsidRDefault="00A400C6" w:rsidP="00A400C6">
      <w:pPr>
        <w:widowControl w:val="0"/>
        <w:autoSpaceDE w:val="0"/>
        <w:autoSpaceDN w:val="0"/>
        <w:spacing w:before="39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*Lewin,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R.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(1993).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Evolución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humana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Salvat Editores.</w:t>
      </w:r>
    </w:p>
    <w:p w:rsidR="00A400C6" w:rsidRPr="00A2589A" w:rsidRDefault="00A400C6" w:rsidP="00A400C6">
      <w:pPr>
        <w:jc w:val="both"/>
        <w:rPr>
          <w:rFonts w:eastAsia="Times New Roman"/>
          <w:lang w:val="es-ES" w:eastAsia="es-ES"/>
        </w:rPr>
      </w:pPr>
      <w:r w:rsidRPr="00A2589A">
        <w:rPr>
          <w:rFonts w:eastAsia="Times New Roman"/>
          <w:lang w:val="es-ES" w:eastAsia="es-ES"/>
        </w:rPr>
        <w:t>*</w:t>
      </w:r>
      <w:proofErr w:type="spellStart"/>
      <w:r w:rsidRPr="00A2589A">
        <w:rPr>
          <w:rFonts w:eastAsia="Times New Roman"/>
          <w:lang w:val="es-ES" w:eastAsia="es-ES"/>
        </w:rPr>
        <w:t>Morin</w:t>
      </w:r>
      <w:proofErr w:type="spellEnd"/>
      <w:r w:rsidRPr="00A2589A">
        <w:rPr>
          <w:rFonts w:eastAsia="Times New Roman"/>
          <w:lang w:val="es-ES" w:eastAsia="es-ES"/>
        </w:rPr>
        <w:t>, E. (1990). “</w:t>
      </w:r>
      <w:r w:rsidRPr="00A2589A">
        <w:rPr>
          <w:rFonts w:eastAsia="Times New Roman"/>
          <w:u w:val="single"/>
          <w:lang w:val="es-ES" w:eastAsia="es-ES"/>
        </w:rPr>
        <w:t>Introducción al pensamiento complejo</w:t>
      </w:r>
      <w:r w:rsidRPr="00A2589A">
        <w:rPr>
          <w:rFonts w:eastAsia="Times New Roman"/>
          <w:lang w:val="es-ES" w:eastAsia="es-ES"/>
        </w:rPr>
        <w:t xml:space="preserve">”. Ed. </w:t>
      </w:r>
      <w:proofErr w:type="spellStart"/>
      <w:r w:rsidRPr="00A2589A">
        <w:rPr>
          <w:rFonts w:eastAsia="Times New Roman"/>
          <w:lang w:val="es-ES" w:eastAsia="es-ES"/>
        </w:rPr>
        <w:t>Gedisa</w:t>
      </w:r>
      <w:proofErr w:type="spellEnd"/>
      <w:r w:rsidRPr="00A2589A">
        <w:rPr>
          <w:rFonts w:eastAsia="Times New Roman"/>
          <w:lang w:val="es-ES" w:eastAsia="es-ES"/>
        </w:rPr>
        <w:t>.</w:t>
      </w:r>
    </w:p>
    <w:p w:rsidR="00A400C6" w:rsidRDefault="00A400C6" w:rsidP="00A400C6">
      <w:pPr>
        <w:widowControl w:val="0"/>
        <w:autoSpaceDE w:val="0"/>
        <w:autoSpaceDN w:val="0"/>
        <w:rPr>
          <w:rFonts w:eastAsia="Times New Roman"/>
          <w:sz w:val="21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rPr>
          <w:rFonts w:eastAsia="Times New Roman"/>
          <w:sz w:val="21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2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u w:val="thick"/>
          <w:lang w:val="es-ES"/>
        </w:rPr>
        <w:t>Unidad 3</w:t>
      </w:r>
      <w:r w:rsidRPr="007632AA">
        <w:rPr>
          <w:rFonts w:eastAsia="Times New Roman"/>
          <w:b/>
          <w:lang w:val="es-ES"/>
        </w:rPr>
        <w:t>: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lang w:val="es-ES"/>
        </w:rPr>
        <w:lastRenderedPageBreak/>
        <w:t>Lo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cultural: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problemas</w:t>
      </w:r>
      <w:r w:rsidRPr="007632AA">
        <w:rPr>
          <w:rFonts w:eastAsia="Times New Roman"/>
          <w:b/>
          <w:spacing w:val="-3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y</w:t>
      </w:r>
      <w:r w:rsidRPr="007632AA">
        <w:rPr>
          <w:rFonts w:eastAsia="Times New Roman"/>
          <w:b/>
          <w:spacing w:val="-5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dinámicas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estructurales.</w:t>
      </w:r>
    </w:p>
    <w:p w:rsidR="00A400C6" w:rsidRPr="007632AA" w:rsidRDefault="00A400C6" w:rsidP="00A400C6">
      <w:pPr>
        <w:widowControl w:val="0"/>
        <w:autoSpaceDE w:val="0"/>
        <w:autoSpaceDN w:val="0"/>
        <w:spacing w:before="35"/>
        <w:ind w:right="105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Origen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desarrollo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del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concepto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Restricciones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lo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problemáticas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socioculturales. Naturalización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 la realidad y horizonte de sentido cultural. Mapas, filtros y cosmovisión. La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como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dosificador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del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mundo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empírico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y de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patrones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generales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conducta.</w:t>
      </w:r>
      <w:r w:rsidRPr="007632AA">
        <w:rPr>
          <w:rFonts w:eastAsia="Times New Roman"/>
          <w:spacing w:val="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Endoculturación</w:t>
      </w:r>
      <w:proofErr w:type="spellEnd"/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e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Innovación. La identidad y su construcción socio-histórica. Tipos de identidades. Centrismo, determinismo y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relativismo.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Devenir, transformación y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velocidad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del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cambio cultural.</w:t>
      </w:r>
    </w:p>
    <w:p w:rsidR="00A400C6" w:rsidRPr="007632AA" w:rsidRDefault="00A400C6" w:rsidP="00A400C6">
      <w:pPr>
        <w:widowControl w:val="0"/>
        <w:autoSpaceDE w:val="0"/>
        <w:autoSpaceDN w:val="0"/>
        <w:spacing w:before="8"/>
        <w:rPr>
          <w:rFonts w:eastAsia="Times New Roman"/>
          <w:sz w:val="25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Expectativas</w:t>
      </w:r>
      <w:r w:rsidRPr="007632AA">
        <w:rPr>
          <w:rFonts w:eastAsia="Times New Roman"/>
          <w:b/>
          <w:bCs/>
          <w:spacing w:val="-1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3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logro:</w:t>
      </w:r>
    </w:p>
    <w:p w:rsidR="00A400C6" w:rsidRPr="007632AA" w:rsidRDefault="00A400C6" w:rsidP="00A400C6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1"/>
        </w:tabs>
        <w:autoSpaceDE w:val="0"/>
        <w:autoSpaceDN w:val="0"/>
        <w:spacing w:before="32"/>
        <w:ind w:right="109" w:hanging="42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Reconocer</w:t>
      </w:r>
      <w:r w:rsidRPr="007632AA">
        <w:rPr>
          <w:rFonts w:eastAsia="Times New Roman"/>
          <w:spacing w:val="45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47"/>
          <w:lang w:val="es-ES"/>
        </w:rPr>
        <w:t xml:space="preserve"> </w:t>
      </w:r>
      <w:r w:rsidRPr="007632AA">
        <w:rPr>
          <w:rFonts w:eastAsia="Times New Roman"/>
          <w:lang w:val="es-ES"/>
        </w:rPr>
        <w:t>complejidad</w:t>
      </w:r>
      <w:r w:rsidRPr="007632AA">
        <w:rPr>
          <w:rFonts w:eastAsia="Times New Roman"/>
          <w:spacing w:val="50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47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48"/>
          <w:lang w:val="es-ES"/>
        </w:rPr>
        <w:t xml:space="preserve"> </w:t>
      </w:r>
      <w:r w:rsidRPr="007632AA">
        <w:rPr>
          <w:rFonts w:eastAsia="Times New Roman"/>
          <w:lang w:val="es-ES"/>
        </w:rPr>
        <w:t>pregunta</w:t>
      </w:r>
      <w:r w:rsidRPr="007632AA">
        <w:rPr>
          <w:rFonts w:eastAsia="Times New Roman"/>
          <w:spacing w:val="47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antropológica,</w:t>
      </w:r>
      <w:r w:rsidRPr="007632AA">
        <w:rPr>
          <w:rFonts w:eastAsia="Times New Roman"/>
          <w:spacing w:val="45"/>
          <w:lang w:val="es-ES"/>
        </w:rPr>
        <w:t xml:space="preserve"> </w:t>
      </w:r>
      <w:r w:rsidRPr="007632AA">
        <w:rPr>
          <w:rFonts w:eastAsia="Times New Roman"/>
          <w:lang w:val="es-ES"/>
        </w:rPr>
        <w:t>tanto</w:t>
      </w:r>
      <w:r w:rsidRPr="007632AA">
        <w:rPr>
          <w:rFonts w:eastAsia="Times New Roman"/>
          <w:spacing w:val="46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47"/>
          <w:lang w:val="es-ES"/>
        </w:rPr>
        <w:t xml:space="preserve"> </w:t>
      </w:r>
      <w:r w:rsidRPr="007632AA">
        <w:rPr>
          <w:rFonts w:eastAsia="Times New Roman"/>
          <w:lang w:val="es-ES"/>
        </w:rPr>
        <w:t>su</w:t>
      </w:r>
      <w:r w:rsidRPr="007632AA">
        <w:rPr>
          <w:rFonts w:eastAsia="Times New Roman"/>
          <w:spacing w:val="48"/>
          <w:lang w:val="es-ES"/>
        </w:rPr>
        <w:t xml:space="preserve"> </w:t>
      </w:r>
      <w:r w:rsidRPr="007632AA">
        <w:rPr>
          <w:rFonts w:eastAsia="Times New Roman"/>
          <w:lang w:val="es-ES"/>
        </w:rPr>
        <w:t>diversidad</w:t>
      </w:r>
      <w:r w:rsidRPr="007632AA">
        <w:rPr>
          <w:rFonts w:eastAsia="Times New Roman"/>
          <w:spacing w:val="44"/>
          <w:lang w:val="es-ES"/>
        </w:rPr>
        <w:t xml:space="preserve"> </w:t>
      </w:r>
      <w:r w:rsidRPr="007632AA">
        <w:rPr>
          <w:rFonts w:eastAsia="Times New Roman"/>
          <w:lang w:val="es-ES"/>
        </w:rPr>
        <w:t>como</w:t>
      </w:r>
      <w:r w:rsidRPr="007632AA">
        <w:rPr>
          <w:rFonts w:eastAsia="Times New Roman"/>
          <w:spacing w:val="47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47"/>
          <w:lang w:val="es-ES"/>
        </w:rPr>
        <w:t xml:space="preserve"> </w:t>
      </w:r>
      <w:r w:rsidRPr="007632AA">
        <w:rPr>
          <w:rFonts w:eastAsia="Times New Roman"/>
          <w:lang w:val="es-ES"/>
        </w:rPr>
        <w:t>su</w:t>
      </w:r>
      <w:r w:rsidRPr="007632AA">
        <w:rPr>
          <w:rFonts w:eastAsia="Times New Roman"/>
          <w:spacing w:val="48"/>
          <w:lang w:val="es-ES"/>
        </w:rPr>
        <w:t xml:space="preserve"> </w:t>
      </w:r>
      <w:r w:rsidRPr="007632AA">
        <w:rPr>
          <w:rFonts w:eastAsia="Times New Roman"/>
          <w:lang w:val="es-ES"/>
        </w:rPr>
        <w:t>proceso</w:t>
      </w:r>
      <w:r w:rsidRPr="007632AA">
        <w:rPr>
          <w:rFonts w:eastAsia="Times New Roman"/>
          <w:spacing w:val="44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transformación cultural.</w:t>
      </w:r>
    </w:p>
    <w:p w:rsidR="00A400C6" w:rsidRPr="007632AA" w:rsidRDefault="00A400C6" w:rsidP="00A400C6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2"/>
        <w:ind w:left="503" w:hanging="33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 </w:t>
      </w:r>
      <w:r w:rsidRPr="007632AA">
        <w:rPr>
          <w:rFonts w:eastAsia="Times New Roman"/>
          <w:lang w:val="es-ES"/>
        </w:rPr>
        <w:t>Observar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problemáticas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in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situ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que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generan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dinámicas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culturales.</w:t>
      </w:r>
    </w:p>
    <w:p w:rsidR="00A400C6" w:rsidRPr="007632AA" w:rsidRDefault="00A400C6" w:rsidP="00A400C6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38"/>
        <w:ind w:left="503" w:hanging="33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 </w:t>
      </w:r>
      <w:r w:rsidRPr="007632AA">
        <w:rPr>
          <w:rFonts w:eastAsia="Times New Roman"/>
          <w:lang w:val="es-ES"/>
        </w:rPr>
        <w:t>Conocer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fundamentos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variedad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fenómenos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centristas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</w:t>
      </w:r>
      <w:r w:rsidRPr="007632AA">
        <w:rPr>
          <w:rFonts w:eastAsia="Times New Roman"/>
          <w:spacing w:val="-3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identitarios</w:t>
      </w:r>
      <w:proofErr w:type="spellEnd"/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sociedad.</w:t>
      </w:r>
    </w:p>
    <w:p w:rsidR="00A400C6" w:rsidRPr="007632AA" w:rsidRDefault="00A400C6" w:rsidP="00A400C6">
      <w:pPr>
        <w:widowControl w:val="0"/>
        <w:autoSpaceDE w:val="0"/>
        <w:autoSpaceDN w:val="0"/>
        <w:spacing w:before="10"/>
        <w:rPr>
          <w:rFonts w:eastAsia="Times New Roman"/>
          <w:sz w:val="28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6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obligatoria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*Bonaparte,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(2000).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La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mirada del marciano: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ensayos para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conocer lo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conocido</w:t>
      </w:r>
      <w:r w:rsidRPr="007632AA">
        <w:rPr>
          <w:rFonts w:eastAsia="Times New Roman"/>
          <w:lang w:val="es-ES"/>
        </w:rPr>
        <w:t>” Ed.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EUDEBA.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(</w:t>
      </w:r>
      <w:proofErr w:type="spellStart"/>
      <w:r w:rsidRPr="007632AA">
        <w:rPr>
          <w:rFonts w:eastAsia="Times New Roman"/>
          <w:lang w:val="es-ES"/>
        </w:rPr>
        <w:t>Metálogo</w:t>
      </w:r>
      <w:proofErr w:type="spellEnd"/>
      <w:r w:rsidRPr="007632AA">
        <w:rPr>
          <w:rFonts w:eastAsia="Times New Roman"/>
          <w:lang w:val="es-ES"/>
        </w:rPr>
        <w:t xml:space="preserve"> 1.)</w:t>
      </w:r>
    </w:p>
    <w:p w:rsidR="00A400C6" w:rsidRPr="007632AA" w:rsidRDefault="00A400C6" w:rsidP="00A400C6">
      <w:pPr>
        <w:widowControl w:val="0"/>
        <w:autoSpaceDE w:val="0"/>
        <w:autoSpaceDN w:val="0"/>
        <w:spacing w:before="40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*Cerruti,</w:t>
      </w:r>
      <w:r w:rsidRPr="007632AA">
        <w:rPr>
          <w:rFonts w:eastAsia="Times New Roman"/>
          <w:spacing w:val="14"/>
          <w:lang w:val="es-ES"/>
        </w:rPr>
        <w:t xml:space="preserve"> </w:t>
      </w:r>
      <w:r w:rsidRPr="007632AA">
        <w:rPr>
          <w:rFonts w:eastAsia="Times New Roman"/>
          <w:lang w:val="es-ES"/>
        </w:rPr>
        <w:t>A</w:t>
      </w:r>
      <w:r w:rsidRPr="007632AA">
        <w:rPr>
          <w:rFonts w:eastAsia="Times New Roman"/>
          <w:spacing w:val="13"/>
          <w:lang w:val="es-ES"/>
        </w:rPr>
        <w:t xml:space="preserve"> </w:t>
      </w:r>
      <w:r w:rsidRPr="007632AA">
        <w:rPr>
          <w:rFonts w:eastAsia="Times New Roman"/>
          <w:lang w:val="es-ES"/>
        </w:rPr>
        <w:t>&amp;</w:t>
      </w:r>
      <w:r w:rsidRPr="007632AA">
        <w:rPr>
          <w:rFonts w:eastAsia="Times New Roman"/>
          <w:spacing w:val="13"/>
          <w:lang w:val="es-ES"/>
        </w:rPr>
        <w:t xml:space="preserve"> </w:t>
      </w:r>
      <w:r w:rsidRPr="007632AA">
        <w:rPr>
          <w:rFonts w:eastAsia="Times New Roman"/>
          <w:lang w:val="es-ES"/>
        </w:rPr>
        <w:t>González,</w:t>
      </w:r>
      <w:r w:rsidRPr="007632AA">
        <w:rPr>
          <w:rFonts w:eastAsia="Times New Roman"/>
          <w:spacing w:val="14"/>
          <w:lang w:val="es-ES"/>
        </w:rPr>
        <w:t xml:space="preserve"> </w:t>
      </w:r>
      <w:r w:rsidRPr="007632AA">
        <w:rPr>
          <w:rFonts w:eastAsia="Times New Roman"/>
          <w:lang w:val="es-ES"/>
        </w:rPr>
        <w:t>C.</w:t>
      </w:r>
      <w:r w:rsidRPr="007632AA">
        <w:rPr>
          <w:rFonts w:eastAsia="Times New Roman"/>
          <w:spacing w:val="14"/>
          <w:lang w:val="es-ES"/>
        </w:rPr>
        <w:t xml:space="preserve"> </w:t>
      </w:r>
      <w:r w:rsidRPr="007632AA">
        <w:rPr>
          <w:rFonts w:eastAsia="Times New Roman"/>
          <w:lang w:val="es-ES"/>
        </w:rPr>
        <w:t>(2008).</w:t>
      </w:r>
      <w:r w:rsidRPr="007632AA">
        <w:rPr>
          <w:rFonts w:eastAsia="Times New Roman"/>
          <w:spacing w:val="12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Identidad</w:t>
      </w:r>
      <w:r w:rsidRPr="007632AA">
        <w:rPr>
          <w:rFonts w:eastAsia="Times New Roman"/>
          <w:spacing w:val="15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e</w:t>
      </w:r>
      <w:r w:rsidRPr="007632AA">
        <w:rPr>
          <w:rFonts w:eastAsia="Times New Roman"/>
          <w:spacing w:val="1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Identidad</w:t>
      </w:r>
      <w:r w:rsidRPr="007632AA">
        <w:rPr>
          <w:rFonts w:eastAsia="Times New Roman"/>
          <w:spacing w:val="15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Nacional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15"/>
          <w:lang w:val="es-ES"/>
        </w:rPr>
        <w:t xml:space="preserve"> </w:t>
      </w:r>
      <w:r w:rsidRPr="007632AA">
        <w:rPr>
          <w:rFonts w:eastAsia="Times New Roman"/>
          <w:lang w:val="es-ES"/>
        </w:rPr>
        <w:t>Revista</w:t>
      </w:r>
      <w:r w:rsidRPr="007632AA">
        <w:rPr>
          <w:rFonts w:eastAsia="Times New Roman"/>
          <w:spacing w:val="12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5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15"/>
          <w:lang w:val="es-ES"/>
        </w:rPr>
        <w:t xml:space="preserve"> </w:t>
      </w:r>
      <w:r w:rsidRPr="007632AA">
        <w:rPr>
          <w:rFonts w:eastAsia="Times New Roman"/>
          <w:lang w:val="es-ES"/>
        </w:rPr>
        <w:t>Facultad</w:t>
      </w:r>
      <w:r w:rsidRPr="007632AA">
        <w:rPr>
          <w:rFonts w:eastAsia="Times New Roman"/>
          <w:spacing w:val="12"/>
          <w:lang w:val="es-ES"/>
        </w:rPr>
        <w:t xml:space="preserve"> </w:t>
      </w:r>
      <w:r w:rsidRPr="007632AA">
        <w:rPr>
          <w:rFonts w:eastAsia="Times New Roman"/>
          <w:lang w:val="es-ES"/>
        </w:rPr>
        <w:t>N.14,</w:t>
      </w:r>
      <w:r w:rsidRPr="007632AA">
        <w:rPr>
          <w:rFonts w:eastAsia="Times New Roman"/>
          <w:spacing w:val="14"/>
          <w:lang w:val="es-ES"/>
        </w:rPr>
        <w:t xml:space="preserve"> </w:t>
      </w:r>
      <w:r w:rsidRPr="007632AA">
        <w:rPr>
          <w:rFonts w:eastAsia="Times New Roman"/>
          <w:lang w:val="es-ES"/>
        </w:rPr>
        <w:t>Universidad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 xml:space="preserve">Nacional de </w:t>
      </w:r>
      <w:proofErr w:type="spellStart"/>
      <w:r w:rsidRPr="007632AA">
        <w:rPr>
          <w:rFonts w:eastAsia="Times New Roman"/>
          <w:lang w:val="es-ES"/>
        </w:rPr>
        <w:t>Comahue</w:t>
      </w:r>
      <w:proofErr w:type="spellEnd"/>
      <w:r w:rsidRPr="007632AA">
        <w:rPr>
          <w:rFonts w:eastAsia="Times New Roman"/>
          <w:lang w:val="es-ES"/>
        </w:rPr>
        <w:t>.</w:t>
      </w:r>
    </w:p>
    <w:p w:rsidR="00A400C6" w:rsidRPr="007632AA" w:rsidRDefault="00A400C6" w:rsidP="00A400C6">
      <w:pPr>
        <w:widowControl w:val="0"/>
        <w:autoSpaceDE w:val="0"/>
        <w:autoSpaceDN w:val="0"/>
        <w:ind w:right="53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*Garreta,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M.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(2001).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Cultura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27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Garreta,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M.</w:t>
      </w:r>
      <w:r w:rsidRPr="007632AA">
        <w:rPr>
          <w:rFonts w:eastAsia="Times New Roman"/>
          <w:spacing w:val="26"/>
          <w:lang w:val="es-ES"/>
        </w:rPr>
        <w:t xml:space="preserve"> </w:t>
      </w:r>
      <w:r w:rsidRPr="007632AA">
        <w:rPr>
          <w:rFonts w:eastAsia="Times New Roman"/>
          <w:lang w:val="es-ES"/>
        </w:rPr>
        <w:t>&amp;</w:t>
      </w:r>
      <w:r w:rsidRPr="007632AA">
        <w:rPr>
          <w:rFonts w:eastAsia="Times New Roman"/>
          <w:spacing w:val="28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Bellelli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C</w:t>
      </w:r>
      <w:r w:rsidRPr="007632AA">
        <w:rPr>
          <w:rFonts w:eastAsia="Times New Roman"/>
          <w:spacing w:val="27"/>
          <w:lang w:val="es-ES"/>
        </w:rPr>
        <w:t xml:space="preserve"> </w:t>
      </w:r>
      <w:r w:rsidRPr="007632AA">
        <w:rPr>
          <w:rFonts w:eastAsia="Times New Roman"/>
          <w:lang w:val="es-ES"/>
        </w:rPr>
        <w:t>(</w:t>
      </w:r>
      <w:proofErr w:type="spellStart"/>
      <w:r w:rsidRPr="007632AA">
        <w:rPr>
          <w:rFonts w:eastAsia="Times New Roman"/>
          <w:lang w:val="es-ES"/>
        </w:rPr>
        <w:t>comp.</w:t>
      </w:r>
      <w:proofErr w:type="spellEnd"/>
      <w:r w:rsidRPr="007632AA">
        <w:rPr>
          <w:rFonts w:eastAsia="Times New Roman"/>
          <w:lang w:val="es-ES"/>
        </w:rPr>
        <w:t>).</w:t>
      </w:r>
      <w:r w:rsidRPr="007632AA">
        <w:rPr>
          <w:rFonts w:eastAsia="Times New Roman"/>
          <w:spacing w:val="30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Trama</w:t>
      </w:r>
      <w:r w:rsidRPr="007632AA">
        <w:rPr>
          <w:rFonts w:eastAsia="Times New Roman"/>
          <w:spacing w:val="28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Cultural.</w:t>
      </w:r>
      <w:r w:rsidRPr="007632AA">
        <w:rPr>
          <w:rFonts w:eastAsia="Times New Roman"/>
          <w:spacing w:val="25"/>
          <w:lang w:val="es-ES"/>
        </w:rPr>
        <w:t xml:space="preserve"> </w:t>
      </w:r>
      <w:r w:rsidRPr="007632AA">
        <w:rPr>
          <w:rFonts w:eastAsia="Times New Roman"/>
          <w:lang w:val="es-ES"/>
        </w:rPr>
        <w:t>Textos</w:t>
      </w:r>
      <w:r w:rsidRPr="007632AA">
        <w:rPr>
          <w:rFonts w:eastAsia="Times New Roman"/>
          <w:spacing w:val="28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Antropología.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2ª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edición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corregida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aumentada.</w:t>
      </w:r>
      <w:r w:rsidRPr="007632AA">
        <w:rPr>
          <w:rFonts w:eastAsia="Times New Roman"/>
          <w:spacing w:val="3"/>
          <w:lang w:val="es-ES"/>
        </w:rPr>
        <w:t xml:space="preserve"> </w:t>
      </w:r>
      <w:r w:rsidRPr="007632AA">
        <w:rPr>
          <w:rFonts w:eastAsia="Times New Roman"/>
          <w:lang w:val="es-ES"/>
        </w:rPr>
        <w:t xml:space="preserve">Ediciones </w:t>
      </w:r>
      <w:proofErr w:type="spellStart"/>
      <w:r w:rsidRPr="007632AA">
        <w:rPr>
          <w:rFonts w:eastAsia="Times New Roman"/>
          <w:lang w:val="es-ES"/>
        </w:rPr>
        <w:t>Caligraf</w:t>
      </w:r>
      <w:proofErr w:type="spellEnd"/>
      <w:r w:rsidRPr="007632AA">
        <w:rPr>
          <w:rFonts w:eastAsia="Times New Roman"/>
          <w:lang w:val="es-ES"/>
        </w:rPr>
        <w:t>.</w:t>
      </w:r>
    </w:p>
    <w:p w:rsidR="00A400C6" w:rsidRPr="007632AA" w:rsidRDefault="00A400C6" w:rsidP="00A400C6">
      <w:pPr>
        <w:widowControl w:val="0"/>
        <w:autoSpaceDE w:val="0"/>
        <w:autoSpaceDN w:val="0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*Garreta,</w:t>
      </w:r>
      <w:r w:rsidRPr="007632AA">
        <w:rPr>
          <w:rFonts w:eastAsia="Times New Roman"/>
          <w:spacing w:val="47"/>
          <w:lang w:val="es-ES"/>
        </w:rPr>
        <w:t xml:space="preserve"> </w:t>
      </w:r>
      <w:r w:rsidRPr="007632AA">
        <w:rPr>
          <w:rFonts w:eastAsia="Times New Roman"/>
          <w:lang w:val="es-ES"/>
        </w:rPr>
        <w:t>M.</w:t>
      </w:r>
      <w:r w:rsidRPr="007632AA">
        <w:rPr>
          <w:rFonts w:eastAsia="Times New Roman"/>
          <w:spacing w:val="50"/>
          <w:lang w:val="es-ES"/>
        </w:rPr>
        <w:t xml:space="preserve"> </w:t>
      </w:r>
      <w:r w:rsidRPr="007632AA">
        <w:rPr>
          <w:rFonts w:eastAsia="Times New Roman"/>
          <w:lang w:val="es-ES"/>
        </w:rPr>
        <w:t>(2001).</w:t>
      </w:r>
      <w:r w:rsidRPr="007632AA">
        <w:rPr>
          <w:rFonts w:eastAsia="Times New Roman"/>
          <w:spacing w:val="49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La</w:t>
      </w:r>
      <w:r w:rsidRPr="007632AA">
        <w:rPr>
          <w:rFonts w:eastAsia="Times New Roman"/>
          <w:spacing w:val="48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naturalización</w:t>
      </w:r>
      <w:r w:rsidRPr="007632AA">
        <w:rPr>
          <w:rFonts w:eastAsia="Times New Roman"/>
          <w:spacing w:val="49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</w:t>
      </w:r>
      <w:r w:rsidRPr="007632AA">
        <w:rPr>
          <w:rFonts w:eastAsia="Times New Roman"/>
          <w:spacing w:val="50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los</w:t>
      </w:r>
      <w:r w:rsidRPr="007632AA">
        <w:rPr>
          <w:rFonts w:eastAsia="Times New Roman"/>
          <w:spacing w:val="48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comportamientos</w:t>
      </w:r>
      <w:r w:rsidRPr="007632AA">
        <w:rPr>
          <w:rFonts w:eastAsia="Times New Roman"/>
          <w:spacing w:val="49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culturales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48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48"/>
          <w:lang w:val="es-ES"/>
        </w:rPr>
        <w:t xml:space="preserve"> </w:t>
      </w:r>
      <w:r w:rsidRPr="007632AA">
        <w:rPr>
          <w:rFonts w:eastAsia="Times New Roman"/>
          <w:lang w:val="es-ES"/>
        </w:rPr>
        <w:t>Garreta,</w:t>
      </w:r>
      <w:r w:rsidRPr="007632AA">
        <w:rPr>
          <w:rFonts w:eastAsia="Times New Roman"/>
          <w:spacing w:val="50"/>
          <w:lang w:val="es-ES"/>
        </w:rPr>
        <w:t xml:space="preserve"> </w:t>
      </w:r>
      <w:r w:rsidRPr="007632AA">
        <w:rPr>
          <w:rFonts w:eastAsia="Times New Roman"/>
          <w:lang w:val="es-ES"/>
        </w:rPr>
        <w:t>M.</w:t>
      </w:r>
      <w:r w:rsidRPr="007632AA">
        <w:rPr>
          <w:rFonts w:eastAsia="Times New Roman"/>
          <w:spacing w:val="50"/>
          <w:lang w:val="es-ES"/>
        </w:rPr>
        <w:t xml:space="preserve"> </w:t>
      </w:r>
      <w:r w:rsidRPr="007632AA">
        <w:rPr>
          <w:rFonts w:eastAsia="Times New Roman"/>
          <w:lang w:val="es-ES"/>
        </w:rPr>
        <w:t>&amp;</w:t>
      </w:r>
      <w:r w:rsidRPr="007632AA">
        <w:rPr>
          <w:rFonts w:eastAsia="Times New Roman"/>
          <w:spacing w:val="49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Bellelli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50"/>
          <w:lang w:val="es-ES"/>
        </w:rPr>
        <w:t xml:space="preserve"> </w:t>
      </w:r>
      <w:r w:rsidRPr="007632AA">
        <w:rPr>
          <w:rFonts w:eastAsia="Times New Roman"/>
          <w:lang w:val="es-ES"/>
        </w:rPr>
        <w:t>C.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(</w:t>
      </w:r>
      <w:proofErr w:type="spellStart"/>
      <w:r w:rsidRPr="007632AA">
        <w:rPr>
          <w:rFonts w:eastAsia="Times New Roman"/>
          <w:lang w:val="es-ES"/>
        </w:rPr>
        <w:t>comp.</w:t>
      </w:r>
      <w:proofErr w:type="spellEnd"/>
      <w:r w:rsidRPr="007632AA">
        <w:rPr>
          <w:rFonts w:eastAsia="Times New Roman"/>
          <w:lang w:val="es-ES"/>
        </w:rPr>
        <w:t>).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Trama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Textos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Antropología.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2ª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edición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corregida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aumentada.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Ediciones</w:t>
      </w:r>
      <w:r w:rsidRPr="007632AA">
        <w:rPr>
          <w:rFonts w:eastAsia="Times New Roman"/>
          <w:spacing w:val="-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Caligraf</w:t>
      </w:r>
      <w:proofErr w:type="spellEnd"/>
      <w:r w:rsidRPr="007632AA">
        <w:rPr>
          <w:rFonts w:eastAsia="Times New Roman"/>
          <w:lang w:val="es-ES"/>
        </w:rPr>
        <w:t>.</w:t>
      </w:r>
    </w:p>
    <w:p w:rsidR="00A400C6" w:rsidRPr="007632AA" w:rsidRDefault="00A400C6" w:rsidP="00A400C6">
      <w:pPr>
        <w:widowControl w:val="0"/>
        <w:autoSpaceDE w:val="0"/>
        <w:autoSpaceDN w:val="0"/>
        <w:spacing w:line="252" w:lineRule="exact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Grimson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A.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(2011).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Antropología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ahora: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debates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sobre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alteridad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Siglo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XXI.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Cap. Introductorio.</w:t>
      </w:r>
    </w:p>
    <w:p w:rsidR="00A400C6" w:rsidRPr="007632AA" w:rsidRDefault="00A400C6" w:rsidP="00A400C6">
      <w:pPr>
        <w:widowControl w:val="0"/>
        <w:autoSpaceDE w:val="0"/>
        <w:autoSpaceDN w:val="0"/>
        <w:spacing w:before="9"/>
        <w:rPr>
          <w:rFonts w:eastAsia="Times New Roman"/>
          <w:sz w:val="25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4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consulta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Guber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R.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(2005). “</w:t>
      </w:r>
      <w:r w:rsidRPr="007632AA">
        <w:rPr>
          <w:rFonts w:eastAsia="Times New Roman"/>
          <w:u w:val="single"/>
          <w:lang w:val="es-ES"/>
        </w:rPr>
        <w:t>El salvaje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metropolitano</w:t>
      </w:r>
      <w:r w:rsidRPr="007632AA">
        <w:rPr>
          <w:rFonts w:eastAsia="Times New Roman"/>
          <w:lang w:val="es-ES"/>
        </w:rPr>
        <w:t>”. Ed.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Paidós.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Cap. 3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Mosterin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J. (1993)</w:t>
      </w:r>
      <w:r w:rsidRPr="007632AA">
        <w:rPr>
          <w:rFonts w:eastAsia="Times New Roman"/>
          <w:spacing w:val="53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Filosofía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la cultura</w:t>
      </w:r>
      <w:r w:rsidRPr="007632AA">
        <w:rPr>
          <w:rFonts w:eastAsia="Times New Roman"/>
          <w:lang w:val="es-ES"/>
        </w:rPr>
        <w:t>”. Ed.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Alianza. Caps. 1 y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5.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Perrot</w:t>
      </w:r>
      <w:proofErr w:type="spellEnd"/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&amp;</w:t>
      </w:r>
      <w:r w:rsidRPr="007632AA">
        <w:rPr>
          <w:rFonts w:eastAsia="Times New Roman"/>
          <w:spacing w:val="-3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Preiswerk</w:t>
      </w:r>
      <w:proofErr w:type="spellEnd"/>
      <w:r w:rsidRPr="007632AA">
        <w:rPr>
          <w:rFonts w:eastAsia="Times New Roman"/>
          <w:lang w:val="es-ES"/>
        </w:rPr>
        <w:t>. (1979).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Etnocentrismo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Historia</w:t>
      </w:r>
      <w:r w:rsidRPr="007632AA">
        <w:rPr>
          <w:rFonts w:eastAsia="Times New Roman"/>
          <w:lang w:val="es-ES"/>
        </w:rPr>
        <w:t>”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Nueva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Imagen,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cap.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11.</w:t>
      </w:r>
    </w:p>
    <w:p w:rsidR="00A400C6" w:rsidRPr="007632AA" w:rsidRDefault="00A400C6" w:rsidP="00A400C6">
      <w:pPr>
        <w:widowControl w:val="0"/>
        <w:autoSpaceDE w:val="0"/>
        <w:autoSpaceDN w:val="0"/>
        <w:rPr>
          <w:rFonts w:eastAsia="Times New Roman"/>
          <w:sz w:val="20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5"/>
        <w:rPr>
          <w:rFonts w:eastAsia="Times New Roman"/>
          <w:sz w:val="26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2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u w:val="thick"/>
          <w:lang w:val="es-ES"/>
        </w:rPr>
        <w:t xml:space="preserve">Unidad </w:t>
      </w:r>
      <w:proofErr w:type="gramStart"/>
      <w:r w:rsidRPr="007632AA">
        <w:rPr>
          <w:rFonts w:eastAsia="Times New Roman"/>
          <w:b/>
          <w:u w:val="thick"/>
          <w:lang w:val="es-ES"/>
        </w:rPr>
        <w:t xml:space="preserve">4 </w:t>
      </w:r>
      <w:r w:rsidRPr="007632AA">
        <w:rPr>
          <w:rFonts w:eastAsia="Times New Roman"/>
          <w:b/>
          <w:lang w:val="es-ES"/>
        </w:rPr>
        <w:t>:</w:t>
      </w:r>
      <w:proofErr w:type="gramEnd"/>
    </w:p>
    <w:p w:rsidR="00A400C6" w:rsidRPr="007632AA" w:rsidRDefault="00A400C6" w:rsidP="00A400C6">
      <w:pPr>
        <w:widowControl w:val="0"/>
        <w:autoSpaceDE w:val="0"/>
        <w:autoSpaceDN w:val="0"/>
        <w:spacing w:before="38"/>
        <w:jc w:val="both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lang w:val="es-ES"/>
        </w:rPr>
        <w:t>Cultura,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biología,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y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medio</w:t>
      </w:r>
      <w:r w:rsidRPr="007632AA">
        <w:rPr>
          <w:rFonts w:eastAsia="Times New Roman"/>
          <w:b/>
          <w:spacing w:val="-4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ambiente:</w:t>
      </w:r>
      <w:r w:rsidRPr="007632AA">
        <w:rPr>
          <w:rFonts w:eastAsia="Times New Roman"/>
          <w:b/>
          <w:spacing w:val="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La</w:t>
      </w:r>
      <w:r w:rsidRPr="007632AA">
        <w:rPr>
          <w:rFonts w:eastAsia="Times New Roman"/>
          <w:b/>
          <w:spacing w:val="-4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sociedad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humana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y</w:t>
      </w:r>
      <w:r w:rsidRPr="007632AA">
        <w:rPr>
          <w:rFonts w:eastAsia="Times New Roman"/>
          <w:b/>
          <w:spacing w:val="-3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sus controversias.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ind w:right="105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 xml:space="preserve">La </w:t>
      </w:r>
      <w:proofErr w:type="spellStart"/>
      <w:r w:rsidRPr="007632AA">
        <w:rPr>
          <w:rFonts w:eastAsia="Times New Roman"/>
          <w:lang w:val="es-ES"/>
        </w:rPr>
        <w:t>bi-dimensionalidad</w:t>
      </w:r>
      <w:proofErr w:type="spellEnd"/>
      <w:r w:rsidRPr="007632AA">
        <w:rPr>
          <w:rFonts w:eastAsia="Times New Roman"/>
          <w:lang w:val="es-ES"/>
        </w:rPr>
        <w:t xml:space="preserve"> humana en su contexto: el ser humano y su particular medio ambiente </w:t>
      </w:r>
      <w:proofErr w:type="spellStart"/>
      <w:r w:rsidRPr="007632AA">
        <w:rPr>
          <w:rFonts w:eastAsia="Times New Roman"/>
          <w:lang w:val="es-ES"/>
        </w:rPr>
        <w:t>bio</w:t>
      </w:r>
      <w:proofErr w:type="spellEnd"/>
      <w:r w:rsidRPr="007632AA">
        <w:rPr>
          <w:rFonts w:eastAsia="Times New Roman"/>
          <w:lang w:val="es-ES"/>
        </w:rPr>
        <w:t>-físico-social.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Naturaleza: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continuidades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discontinuidades.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evolución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dual.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sociobiología</w:t>
      </w:r>
      <w:proofErr w:type="spellEnd"/>
      <w:r w:rsidRPr="007632AA">
        <w:rPr>
          <w:rFonts w:eastAsia="Times New Roman"/>
          <w:lang w:val="es-ES"/>
        </w:rPr>
        <w:t>: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variedad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posturas;</w:t>
      </w:r>
      <w:r w:rsidRPr="007632AA">
        <w:rPr>
          <w:rFonts w:eastAsia="Times New Roman"/>
          <w:spacing w:val="37"/>
          <w:lang w:val="es-ES"/>
        </w:rPr>
        <w:t xml:space="preserve"> </w:t>
      </w:r>
      <w:r w:rsidRPr="007632AA">
        <w:rPr>
          <w:rFonts w:eastAsia="Times New Roman"/>
          <w:lang w:val="es-ES"/>
        </w:rPr>
        <w:t>críticas.</w:t>
      </w:r>
      <w:r w:rsidRPr="007632AA">
        <w:rPr>
          <w:rFonts w:eastAsia="Times New Roman"/>
          <w:spacing w:val="39"/>
          <w:lang w:val="es-ES"/>
        </w:rPr>
        <w:t xml:space="preserve"> </w:t>
      </w:r>
      <w:r w:rsidRPr="007632AA">
        <w:rPr>
          <w:rFonts w:eastAsia="Times New Roman"/>
          <w:lang w:val="es-ES"/>
        </w:rPr>
        <w:t>Cambios</w:t>
      </w:r>
      <w:r w:rsidRPr="007632AA">
        <w:rPr>
          <w:rFonts w:eastAsia="Times New Roman"/>
          <w:spacing w:val="40"/>
          <w:lang w:val="es-ES"/>
        </w:rPr>
        <w:t xml:space="preserve"> </w:t>
      </w:r>
      <w:r w:rsidRPr="007632AA">
        <w:rPr>
          <w:rFonts w:eastAsia="Times New Roman"/>
          <w:lang w:val="es-ES"/>
        </w:rPr>
        <w:t>evolutivos</w:t>
      </w:r>
      <w:r w:rsidRPr="007632AA">
        <w:rPr>
          <w:rFonts w:eastAsia="Times New Roman"/>
          <w:spacing w:val="39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37"/>
          <w:lang w:val="es-ES"/>
        </w:rPr>
        <w:t xml:space="preserve"> </w:t>
      </w:r>
      <w:r w:rsidRPr="007632AA">
        <w:rPr>
          <w:rFonts w:eastAsia="Times New Roman"/>
          <w:lang w:val="es-ES"/>
        </w:rPr>
        <w:t>cambios</w:t>
      </w:r>
      <w:r w:rsidRPr="007632AA">
        <w:rPr>
          <w:rFonts w:eastAsia="Times New Roman"/>
          <w:spacing w:val="36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culturales.</w:t>
      </w:r>
      <w:r w:rsidRPr="007632AA">
        <w:rPr>
          <w:rFonts w:eastAsia="Times New Roman"/>
          <w:spacing w:val="37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36"/>
          <w:lang w:val="es-ES"/>
        </w:rPr>
        <w:t xml:space="preserve"> </w:t>
      </w:r>
      <w:r w:rsidRPr="007632AA">
        <w:rPr>
          <w:rFonts w:eastAsia="Times New Roman"/>
          <w:lang w:val="es-ES"/>
        </w:rPr>
        <w:t>ciencias</w:t>
      </w:r>
      <w:r w:rsidRPr="007632AA">
        <w:rPr>
          <w:rFonts w:eastAsia="Times New Roman"/>
          <w:spacing w:val="38"/>
          <w:lang w:val="es-ES"/>
        </w:rPr>
        <w:t xml:space="preserve"> </w:t>
      </w:r>
      <w:r w:rsidRPr="007632AA">
        <w:rPr>
          <w:rFonts w:eastAsia="Times New Roman"/>
          <w:lang w:val="es-ES"/>
        </w:rPr>
        <w:t>sociales</w:t>
      </w:r>
      <w:r w:rsidRPr="007632AA">
        <w:rPr>
          <w:rFonts w:eastAsia="Times New Roman"/>
          <w:spacing w:val="37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36"/>
          <w:lang w:val="es-ES"/>
        </w:rPr>
        <w:t xml:space="preserve"> </w:t>
      </w:r>
      <w:r w:rsidRPr="007632AA">
        <w:rPr>
          <w:rFonts w:eastAsia="Times New Roman"/>
          <w:lang w:val="es-ES"/>
        </w:rPr>
        <w:t>naturales:</w:t>
      </w:r>
      <w:r w:rsidRPr="007632AA">
        <w:rPr>
          <w:rFonts w:eastAsia="Times New Roman"/>
          <w:spacing w:val="38"/>
          <w:lang w:val="es-ES"/>
        </w:rPr>
        <w:t xml:space="preserve"> </w:t>
      </w:r>
      <w:r w:rsidRPr="007632AA">
        <w:rPr>
          <w:rFonts w:eastAsia="Times New Roman"/>
          <w:lang w:val="es-ES"/>
        </w:rPr>
        <w:t>su</w:t>
      </w:r>
      <w:r w:rsidRPr="007632AA">
        <w:rPr>
          <w:rFonts w:eastAsia="Times New Roman"/>
          <w:spacing w:val="36"/>
          <w:lang w:val="es-ES"/>
        </w:rPr>
        <w:t xml:space="preserve"> </w:t>
      </w:r>
      <w:r w:rsidRPr="007632AA">
        <w:rPr>
          <w:rFonts w:eastAsia="Times New Roman"/>
          <w:lang w:val="es-ES"/>
        </w:rPr>
        <w:t>lugar</w:t>
      </w:r>
      <w:r w:rsidRPr="007632AA">
        <w:rPr>
          <w:rFonts w:eastAsia="Times New Roman"/>
          <w:spacing w:val="38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36"/>
          <w:lang w:val="es-ES"/>
        </w:rPr>
        <w:t xml:space="preserve"> </w:t>
      </w:r>
      <w:r w:rsidRPr="007632AA">
        <w:rPr>
          <w:rFonts w:eastAsia="Times New Roman"/>
          <w:lang w:val="es-ES"/>
        </w:rPr>
        <w:t>el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marco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 las distintas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teorías. Teoría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de la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complejidad.</w:t>
      </w:r>
    </w:p>
    <w:p w:rsidR="00A400C6" w:rsidRPr="007632AA" w:rsidRDefault="00A400C6" w:rsidP="00A400C6">
      <w:pPr>
        <w:widowControl w:val="0"/>
        <w:autoSpaceDE w:val="0"/>
        <w:autoSpaceDN w:val="0"/>
        <w:spacing w:before="7"/>
        <w:rPr>
          <w:rFonts w:eastAsia="Times New Roman"/>
          <w:sz w:val="25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1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Expectativas</w:t>
      </w:r>
      <w:r w:rsidRPr="007632AA">
        <w:rPr>
          <w:rFonts w:eastAsia="Times New Roman"/>
          <w:b/>
          <w:bCs/>
          <w:spacing w:val="-1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3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logro:</w:t>
      </w:r>
    </w:p>
    <w:p w:rsidR="00A400C6" w:rsidRPr="007632AA" w:rsidRDefault="00A400C6" w:rsidP="00A400C6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3"/>
        </w:tabs>
        <w:autoSpaceDE w:val="0"/>
        <w:autoSpaceDN w:val="0"/>
        <w:spacing w:before="35"/>
        <w:ind w:right="116" w:hanging="42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Observar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el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origen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15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consecuencias</w:t>
      </w:r>
      <w:r w:rsidRPr="007632AA">
        <w:rPr>
          <w:rFonts w:eastAsia="Times New Roman"/>
          <w:spacing w:val="18"/>
          <w:lang w:val="es-ES"/>
        </w:rPr>
        <w:t xml:space="preserve"> </w:t>
      </w:r>
      <w:r w:rsidRPr="007632AA">
        <w:rPr>
          <w:rFonts w:eastAsia="Times New Roman"/>
          <w:lang w:val="es-ES"/>
        </w:rPr>
        <w:t>problemáticas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8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18"/>
          <w:lang w:val="es-ES"/>
        </w:rPr>
        <w:t xml:space="preserve"> </w:t>
      </w:r>
      <w:r w:rsidRPr="007632AA">
        <w:rPr>
          <w:rFonts w:eastAsia="Times New Roman"/>
          <w:lang w:val="es-ES"/>
        </w:rPr>
        <w:t>doble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naturaleza</w:t>
      </w:r>
      <w:r w:rsidRPr="007632AA">
        <w:rPr>
          <w:rFonts w:eastAsia="Times New Roman"/>
          <w:spacing w:val="18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el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ser</w:t>
      </w:r>
      <w:r w:rsidRPr="007632AA">
        <w:rPr>
          <w:rFonts w:eastAsia="Times New Roman"/>
          <w:spacing w:val="19"/>
          <w:lang w:val="es-ES"/>
        </w:rPr>
        <w:t xml:space="preserve"> </w:t>
      </w:r>
      <w:r w:rsidRPr="007632AA">
        <w:rPr>
          <w:rFonts w:eastAsia="Times New Roman"/>
          <w:lang w:val="es-ES"/>
        </w:rPr>
        <w:t>humano</w:t>
      </w:r>
      <w:r w:rsidRPr="007632AA">
        <w:rPr>
          <w:rFonts w:eastAsia="Times New Roman"/>
          <w:spacing w:val="18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16"/>
          <w:lang w:val="es-ES"/>
        </w:rPr>
        <w:t xml:space="preserve"> </w:t>
      </w:r>
      <w:r w:rsidRPr="007632AA">
        <w:rPr>
          <w:rFonts w:eastAsia="Times New Roman"/>
          <w:lang w:val="es-ES"/>
        </w:rPr>
        <w:t>su</w:t>
      </w:r>
      <w:r w:rsidRPr="007632AA">
        <w:rPr>
          <w:rFonts w:eastAsia="Times New Roman"/>
          <w:spacing w:val="18"/>
          <w:lang w:val="es-ES"/>
        </w:rPr>
        <w:t xml:space="preserve"> </w:t>
      </w:r>
      <w:r w:rsidRPr="007632AA">
        <w:rPr>
          <w:rFonts w:eastAsia="Times New Roman"/>
          <w:lang w:val="es-ES"/>
        </w:rPr>
        <w:lastRenderedPageBreak/>
        <w:t>cosmos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existencial.</w:t>
      </w:r>
    </w:p>
    <w:p w:rsidR="00A400C6" w:rsidRPr="007632AA" w:rsidRDefault="00A400C6" w:rsidP="00A400C6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line="252" w:lineRule="exact"/>
        <w:ind w:left="503" w:hanging="332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Reconocer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distanciamientos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puntos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encuentro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entre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lo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cultural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lo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biológico.</w:t>
      </w:r>
    </w:p>
    <w:p w:rsidR="00A400C6" w:rsidRPr="007632AA" w:rsidRDefault="00A400C6" w:rsidP="00A400C6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7"/>
        <w:ind w:left="503" w:hanging="332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Discernir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diferentes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posturas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controversias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sociobiología</w:t>
      </w:r>
      <w:proofErr w:type="spellEnd"/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frente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Ciencias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Sociales.</w:t>
      </w:r>
    </w:p>
    <w:p w:rsidR="00A400C6" w:rsidRPr="007632AA" w:rsidRDefault="00A400C6" w:rsidP="00A400C6">
      <w:pPr>
        <w:widowControl w:val="0"/>
        <w:autoSpaceDE w:val="0"/>
        <w:autoSpaceDN w:val="0"/>
        <w:rPr>
          <w:rFonts w:eastAsia="Times New Roman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63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6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obligatoria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Barash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(1986).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La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liebre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y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la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tortuga: Cultura,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biología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y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naturaleza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humana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Salvat,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Introducción.</w:t>
      </w:r>
    </w:p>
    <w:p w:rsidR="00A400C6" w:rsidRPr="007632AA" w:rsidRDefault="00A400C6" w:rsidP="00A400C6">
      <w:pPr>
        <w:widowControl w:val="0"/>
        <w:autoSpaceDE w:val="0"/>
        <w:autoSpaceDN w:val="0"/>
        <w:spacing w:before="3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Cavalli-Sforza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L.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(1994)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Quienes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somos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Drakontos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caps. 8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9.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Freeman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D.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(1982).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proofErr w:type="spellStart"/>
      <w:r w:rsidRPr="007632AA">
        <w:rPr>
          <w:rFonts w:eastAsia="Times New Roman"/>
          <w:u w:val="single"/>
          <w:lang w:val="es-ES"/>
        </w:rPr>
        <w:t>Sociobiología</w:t>
      </w:r>
      <w:proofErr w:type="spellEnd"/>
      <w:r w:rsidRPr="007632AA">
        <w:rPr>
          <w:rFonts w:eastAsia="Times New Roman"/>
          <w:u w:val="single"/>
          <w:lang w:val="es-ES"/>
        </w:rPr>
        <w:t>: La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anti-disciplina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de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la</w:t>
      </w:r>
      <w:r w:rsidRPr="007632AA">
        <w:rPr>
          <w:rFonts w:eastAsia="Times New Roman"/>
          <w:spacing w:val="-2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Antropología</w:t>
      </w:r>
      <w:r w:rsidRPr="007632AA">
        <w:rPr>
          <w:rFonts w:eastAsia="Times New Roman"/>
          <w:lang w:val="es-ES"/>
        </w:rPr>
        <w:t>”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5"/>
          <w:lang w:val="es-ES"/>
        </w:rPr>
        <w:t xml:space="preserve"> </w:t>
      </w:r>
      <w:r w:rsidRPr="007632AA">
        <w:rPr>
          <w:rFonts w:eastAsia="Times New Roman"/>
          <w:lang w:val="es-ES"/>
        </w:rPr>
        <w:t>Tres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Tiempos,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pp.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209-31.</w:t>
      </w:r>
    </w:p>
    <w:p w:rsidR="00A400C6" w:rsidRPr="007632AA" w:rsidRDefault="00A400C6" w:rsidP="00A400C6">
      <w:pPr>
        <w:widowControl w:val="0"/>
        <w:autoSpaceDE w:val="0"/>
        <w:autoSpaceDN w:val="0"/>
        <w:spacing w:before="2"/>
        <w:rPr>
          <w:rFonts w:eastAsia="Times New Roman"/>
          <w:sz w:val="21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2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4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de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consulta</w:t>
      </w:r>
    </w:p>
    <w:p w:rsidR="00A400C6" w:rsidRPr="007632AA" w:rsidRDefault="00A400C6" w:rsidP="00A400C6">
      <w:pPr>
        <w:widowControl w:val="0"/>
        <w:autoSpaceDE w:val="0"/>
        <w:autoSpaceDN w:val="0"/>
        <w:spacing w:before="32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Lewontin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R.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et al.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(1991).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No está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en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los</w:t>
      </w:r>
      <w:r w:rsidRPr="007632AA">
        <w:rPr>
          <w:rFonts w:eastAsia="Times New Roman"/>
          <w:spacing w:val="-1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genes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Crítica.</w:t>
      </w:r>
    </w:p>
    <w:p w:rsidR="00A400C6" w:rsidRPr="007632AA" w:rsidRDefault="00A400C6" w:rsidP="00A400C6">
      <w:pPr>
        <w:widowControl w:val="0"/>
        <w:autoSpaceDE w:val="0"/>
        <w:autoSpaceDN w:val="0"/>
        <w:spacing w:before="3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</w:t>
      </w:r>
      <w:proofErr w:type="spellStart"/>
      <w:r w:rsidRPr="007632AA">
        <w:rPr>
          <w:rFonts w:eastAsia="Times New Roman"/>
          <w:lang w:val="es-ES"/>
        </w:rPr>
        <w:t>Morin</w:t>
      </w:r>
      <w:proofErr w:type="spellEnd"/>
      <w:r w:rsidRPr="007632AA">
        <w:rPr>
          <w:rFonts w:eastAsia="Times New Roman"/>
          <w:lang w:val="es-ES"/>
        </w:rPr>
        <w:t>,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E.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(1990).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“</w:t>
      </w:r>
      <w:r w:rsidRPr="007632AA">
        <w:rPr>
          <w:rFonts w:eastAsia="Times New Roman"/>
          <w:u w:val="single"/>
          <w:lang w:val="es-ES"/>
        </w:rPr>
        <w:t>Introducción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al</w:t>
      </w:r>
      <w:r w:rsidRPr="007632AA">
        <w:rPr>
          <w:rFonts w:eastAsia="Times New Roman"/>
          <w:spacing w:val="-3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pensamiento</w:t>
      </w:r>
      <w:r w:rsidRPr="007632AA">
        <w:rPr>
          <w:rFonts w:eastAsia="Times New Roman"/>
          <w:spacing w:val="-4"/>
          <w:u w:val="single"/>
          <w:lang w:val="es-ES"/>
        </w:rPr>
        <w:t xml:space="preserve"> </w:t>
      </w:r>
      <w:r w:rsidRPr="007632AA">
        <w:rPr>
          <w:rFonts w:eastAsia="Times New Roman"/>
          <w:u w:val="single"/>
          <w:lang w:val="es-ES"/>
        </w:rPr>
        <w:t>complejo</w:t>
      </w:r>
      <w:r w:rsidRPr="007632AA">
        <w:rPr>
          <w:rFonts w:eastAsia="Times New Roman"/>
          <w:lang w:val="es-ES"/>
        </w:rPr>
        <w:t>”.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Ed.</w:t>
      </w:r>
      <w:r w:rsidRPr="007632AA">
        <w:rPr>
          <w:rFonts w:eastAsia="Times New Roman"/>
          <w:spacing w:val="-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Gedisa</w:t>
      </w:r>
      <w:proofErr w:type="spellEnd"/>
      <w:r w:rsidRPr="007632AA">
        <w:rPr>
          <w:rFonts w:eastAsia="Times New Roman"/>
          <w:lang w:val="es-ES"/>
        </w:rPr>
        <w:t>.</w:t>
      </w:r>
    </w:p>
    <w:p w:rsidR="00A400C6" w:rsidRPr="007632AA" w:rsidRDefault="00A400C6" w:rsidP="00A400C6">
      <w:pPr>
        <w:widowControl w:val="0"/>
        <w:autoSpaceDE w:val="0"/>
        <w:autoSpaceDN w:val="0"/>
        <w:rPr>
          <w:rFonts w:eastAsia="Times New Roman"/>
          <w:sz w:val="20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4"/>
        <w:rPr>
          <w:rFonts w:eastAsia="Times New Roman"/>
          <w:sz w:val="26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2"/>
        <w:jc w:val="both"/>
        <w:rPr>
          <w:rFonts w:eastAsia="Times New Roman"/>
          <w:b/>
          <w:i/>
          <w:lang w:val="es-ES"/>
        </w:rPr>
      </w:pPr>
      <w:r w:rsidRPr="007632AA">
        <w:rPr>
          <w:rFonts w:eastAsia="Times New Roman"/>
          <w:b/>
          <w:u w:val="thick"/>
          <w:lang w:val="es-ES"/>
        </w:rPr>
        <w:t>Unidad 5</w:t>
      </w:r>
      <w:r w:rsidRPr="007632AA">
        <w:rPr>
          <w:rFonts w:eastAsia="Times New Roman"/>
          <w:b/>
          <w:lang w:val="es-ES"/>
        </w:rPr>
        <w:t>:</w:t>
      </w:r>
      <w:r w:rsidRPr="007632AA">
        <w:rPr>
          <w:rFonts w:eastAsia="Times New Roman"/>
          <w:b/>
          <w:spacing w:val="-2"/>
          <w:lang w:val="es-ES"/>
        </w:rPr>
        <w:t xml:space="preserve"> </w:t>
      </w:r>
    </w:p>
    <w:p w:rsidR="00A400C6" w:rsidRPr="007632AA" w:rsidRDefault="00A400C6" w:rsidP="00A400C6">
      <w:pPr>
        <w:widowControl w:val="0"/>
        <w:autoSpaceDE w:val="0"/>
        <w:autoSpaceDN w:val="0"/>
        <w:spacing w:before="37"/>
        <w:jc w:val="both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Una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mirada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antropológica</w:t>
      </w:r>
      <w:r w:rsidRPr="007632AA">
        <w:rPr>
          <w:rFonts w:eastAsia="Times New Roman"/>
          <w:b/>
          <w:bCs/>
          <w:spacing w:val="-3"/>
          <w:lang w:val="es-ES"/>
        </w:rPr>
        <w:t xml:space="preserve"> a</w:t>
      </w:r>
      <w:r w:rsidRPr="007632AA">
        <w:rPr>
          <w:rFonts w:eastAsia="Times New Roman"/>
          <w:b/>
          <w:bCs/>
          <w:spacing w:val="-4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las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problemáticas</w:t>
      </w:r>
      <w:r w:rsidRPr="007632AA">
        <w:rPr>
          <w:rFonts w:eastAsia="Times New Roman"/>
          <w:b/>
          <w:bCs/>
          <w:spacing w:val="-3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socioculturales</w:t>
      </w:r>
      <w:r w:rsidRPr="007632AA">
        <w:rPr>
          <w:rFonts w:eastAsia="Times New Roman"/>
          <w:b/>
          <w:bCs/>
          <w:spacing w:val="-2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actuales.</w:t>
      </w:r>
    </w:p>
    <w:p w:rsidR="00A400C6" w:rsidRPr="007632AA" w:rsidRDefault="00A400C6" w:rsidP="00A400C6">
      <w:pPr>
        <w:widowControl w:val="0"/>
        <w:autoSpaceDE w:val="0"/>
        <w:autoSpaceDN w:val="0"/>
        <w:spacing w:before="33"/>
        <w:ind w:right="104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Nuevos escenarios y problemáticas: Mundialización, Globalización y Neoliberalismo en las formas y el orden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social.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Tecno-ciencias,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mediación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tecnológica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redefinición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relaciones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sociales.</w:t>
      </w:r>
      <w:r w:rsidRPr="007632AA">
        <w:rPr>
          <w:rFonts w:eastAsia="Times New Roman"/>
          <w:spacing w:val="1"/>
          <w:lang w:val="es-ES"/>
        </w:rPr>
        <w:t xml:space="preserve"> </w:t>
      </w:r>
      <w:proofErr w:type="spellStart"/>
      <w:r w:rsidRPr="007632AA">
        <w:rPr>
          <w:rFonts w:eastAsia="Times New Roman"/>
          <w:lang w:val="es-ES"/>
        </w:rPr>
        <w:t>Transhumanismo</w:t>
      </w:r>
      <w:proofErr w:type="spellEnd"/>
      <w:r w:rsidRPr="007632AA">
        <w:rPr>
          <w:rFonts w:eastAsia="Times New Roman"/>
          <w:lang w:val="es-ES"/>
        </w:rPr>
        <w:t>.</w:t>
      </w:r>
      <w:r w:rsidRPr="007632AA">
        <w:rPr>
          <w:rFonts w:eastAsia="Times New Roman"/>
          <w:spacing w:val="1"/>
          <w:lang w:val="es-ES"/>
        </w:rPr>
        <w:t xml:space="preserve"> </w:t>
      </w:r>
      <w:r w:rsidRPr="007632AA">
        <w:rPr>
          <w:rFonts w:eastAsia="Times New Roman"/>
          <w:lang w:val="es-ES"/>
        </w:rPr>
        <w:t>Etnohistoria (El Incario y Mesoamérica). Antropología urbana. Antropología aplicada: educación, salud, ciencia y</w:t>
      </w:r>
      <w:r w:rsidRPr="007632AA">
        <w:rPr>
          <w:rFonts w:eastAsia="Times New Roman"/>
          <w:spacing w:val="-52"/>
          <w:lang w:val="es-ES"/>
        </w:rPr>
        <w:t xml:space="preserve"> </w:t>
      </w:r>
      <w:r w:rsidRPr="007632AA">
        <w:rPr>
          <w:rFonts w:eastAsia="Times New Roman"/>
          <w:lang w:val="es-ES"/>
        </w:rPr>
        <w:t>política.</w:t>
      </w:r>
    </w:p>
    <w:p w:rsidR="00A400C6" w:rsidRPr="007632AA" w:rsidRDefault="00A400C6" w:rsidP="00A400C6">
      <w:pPr>
        <w:widowControl w:val="0"/>
        <w:autoSpaceDE w:val="0"/>
        <w:autoSpaceDN w:val="0"/>
        <w:spacing w:before="9"/>
        <w:rPr>
          <w:rFonts w:eastAsia="Times New Roman"/>
          <w:sz w:val="25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highlight w:val="yellow"/>
          <w:lang w:val="es-ES"/>
        </w:rPr>
        <w:t>*</w:t>
      </w:r>
      <w:r w:rsidRPr="007632AA">
        <w:rPr>
          <w:rFonts w:eastAsia="Times New Roman"/>
          <w:b/>
          <w:bCs/>
          <w:highlight w:val="yellow"/>
          <w:u w:val="thick"/>
          <w:lang w:val="es-ES"/>
        </w:rPr>
        <w:t>Nota</w:t>
      </w:r>
      <w:r w:rsidRPr="007632AA">
        <w:rPr>
          <w:rFonts w:eastAsia="Times New Roman"/>
          <w:b/>
          <w:bCs/>
          <w:highlight w:val="yellow"/>
          <w:lang w:val="es-ES"/>
        </w:rPr>
        <w:t>: Todos estos temas</w:t>
      </w:r>
      <w:r w:rsidRPr="007632AA">
        <w:rPr>
          <w:rFonts w:eastAsia="Times New Roman"/>
          <w:b/>
          <w:bCs/>
          <w:spacing w:val="-5"/>
          <w:highlight w:val="yellow"/>
          <w:lang w:val="es-ES"/>
        </w:rPr>
        <w:t xml:space="preserve"> </w:t>
      </w:r>
      <w:r w:rsidRPr="007632AA">
        <w:rPr>
          <w:rFonts w:eastAsia="Times New Roman"/>
          <w:b/>
          <w:bCs/>
          <w:highlight w:val="yellow"/>
          <w:lang w:val="es-ES"/>
        </w:rPr>
        <w:t>serán</w:t>
      </w:r>
      <w:r w:rsidRPr="007632AA">
        <w:rPr>
          <w:rFonts w:eastAsia="Times New Roman"/>
          <w:b/>
          <w:bCs/>
          <w:spacing w:val="-3"/>
          <w:highlight w:val="yellow"/>
          <w:lang w:val="es-ES"/>
        </w:rPr>
        <w:t xml:space="preserve"> </w:t>
      </w:r>
      <w:r w:rsidRPr="007632AA">
        <w:rPr>
          <w:rFonts w:eastAsia="Times New Roman"/>
          <w:b/>
          <w:bCs/>
          <w:highlight w:val="yellow"/>
          <w:lang w:val="es-ES"/>
        </w:rPr>
        <w:t>expuestos</w:t>
      </w:r>
      <w:r w:rsidRPr="007632AA">
        <w:rPr>
          <w:rFonts w:eastAsia="Times New Roman"/>
          <w:b/>
          <w:bCs/>
          <w:spacing w:val="-2"/>
          <w:highlight w:val="yellow"/>
          <w:lang w:val="es-ES"/>
        </w:rPr>
        <w:t xml:space="preserve"> </w:t>
      </w:r>
      <w:r w:rsidRPr="007632AA">
        <w:rPr>
          <w:rFonts w:eastAsia="Times New Roman"/>
          <w:b/>
          <w:bCs/>
          <w:highlight w:val="yellow"/>
          <w:lang w:val="es-ES"/>
        </w:rPr>
        <w:t>por</w:t>
      </w:r>
      <w:r w:rsidRPr="007632AA">
        <w:rPr>
          <w:rFonts w:eastAsia="Times New Roman"/>
          <w:b/>
          <w:bCs/>
          <w:spacing w:val="-2"/>
          <w:highlight w:val="yellow"/>
          <w:lang w:val="es-ES"/>
        </w:rPr>
        <w:t xml:space="preserve"> </w:t>
      </w:r>
      <w:r w:rsidRPr="007632AA">
        <w:rPr>
          <w:rFonts w:eastAsia="Times New Roman"/>
          <w:b/>
          <w:bCs/>
          <w:highlight w:val="yellow"/>
          <w:lang w:val="es-ES"/>
        </w:rPr>
        <w:t>los</w:t>
      </w:r>
      <w:r w:rsidRPr="007632AA">
        <w:rPr>
          <w:rFonts w:eastAsia="Times New Roman"/>
          <w:b/>
          <w:bCs/>
          <w:spacing w:val="-2"/>
          <w:highlight w:val="yellow"/>
          <w:lang w:val="es-ES"/>
        </w:rPr>
        <w:t xml:space="preserve"> </w:t>
      </w:r>
      <w:r w:rsidRPr="007632AA">
        <w:rPr>
          <w:rFonts w:eastAsia="Times New Roman"/>
          <w:b/>
          <w:bCs/>
          <w:highlight w:val="yellow"/>
          <w:lang w:val="es-ES"/>
        </w:rPr>
        <w:t>estudiantes en coloquios grupales (</w:t>
      </w:r>
      <w:proofErr w:type="spellStart"/>
      <w:r w:rsidRPr="007632AA">
        <w:rPr>
          <w:rFonts w:eastAsia="Times New Roman"/>
          <w:b/>
          <w:bCs/>
          <w:highlight w:val="yellow"/>
          <w:lang w:val="es-ES"/>
        </w:rPr>
        <w:t>Microclases</w:t>
      </w:r>
      <w:proofErr w:type="spellEnd"/>
      <w:r w:rsidRPr="007632AA">
        <w:rPr>
          <w:rFonts w:eastAsia="Times New Roman"/>
          <w:b/>
          <w:bCs/>
          <w:highlight w:val="yellow"/>
          <w:lang w:val="es-ES"/>
        </w:rPr>
        <w:t>.)</w:t>
      </w:r>
    </w:p>
    <w:p w:rsidR="00A400C6" w:rsidRPr="007632AA" w:rsidRDefault="00A400C6" w:rsidP="00A400C6">
      <w:pPr>
        <w:widowControl w:val="0"/>
        <w:autoSpaceDE w:val="0"/>
        <w:autoSpaceDN w:val="0"/>
        <w:spacing w:before="8"/>
        <w:rPr>
          <w:rFonts w:eastAsia="Times New Roman"/>
          <w:b/>
          <w:sz w:val="20"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outlineLvl w:val="1"/>
        <w:rPr>
          <w:rFonts w:eastAsia="Times New Roman"/>
          <w:b/>
          <w:bCs/>
          <w:lang w:val="es-ES"/>
        </w:rPr>
      </w:pPr>
      <w:r w:rsidRPr="007632AA">
        <w:rPr>
          <w:rFonts w:eastAsia="Times New Roman"/>
          <w:b/>
          <w:bCs/>
          <w:lang w:val="es-ES"/>
        </w:rPr>
        <w:t>Bibliografía</w:t>
      </w:r>
      <w:r w:rsidRPr="007632AA">
        <w:rPr>
          <w:rFonts w:eastAsia="Times New Roman"/>
          <w:b/>
          <w:bCs/>
          <w:spacing w:val="-5"/>
          <w:lang w:val="es-ES"/>
        </w:rPr>
        <w:t xml:space="preserve"> </w:t>
      </w:r>
      <w:r w:rsidRPr="007632AA">
        <w:rPr>
          <w:rFonts w:eastAsia="Times New Roman"/>
          <w:b/>
          <w:bCs/>
          <w:lang w:val="es-ES"/>
        </w:rPr>
        <w:t>obligatoria (Para</w:t>
      </w:r>
      <w:r w:rsidRPr="007632AA">
        <w:rPr>
          <w:rFonts w:eastAsia="Times New Roman"/>
          <w:b/>
          <w:bCs/>
          <w:spacing w:val="-2"/>
          <w:lang w:val="es-ES"/>
        </w:rPr>
        <w:t xml:space="preserve"> coloquios</w:t>
      </w:r>
      <w:r w:rsidRPr="007632AA">
        <w:rPr>
          <w:rFonts w:eastAsia="Times New Roman"/>
          <w:b/>
          <w:bCs/>
          <w:lang w:val="es-ES"/>
        </w:rPr>
        <w:t>)</w:t>
      </w:r>
    </w:p>
    <w:p w:rsidR="00A400C6" w:rsidRPr="007632AA" w:rsidRDefault="00A400C6" w:rsidP="00A400C6">
      <w:pPr>
        <w:widowControl w:val="0"/>
        <w:autoSpaceDE w:val="0"/>
        <w:autoSpaceDN w:val="0"/>
        <w:ind w:right="105"/>
        <w:jc w:val="both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* La bibliografía de esta unidad estará compuesta por un conjunto de textos alusivos a las temáticas presentadas en la misma. Los textos serán repartidos entre los estudiantes, con dos semanas de anticipación al comienzo de los coloquios grupales. Tanto los temas como los textos a presentar se definirán durante el segundo cuatrimestre, en función de la situación del curso y las necesidades particulares de los estudiantes.</w:t>
      </w:r>
    </w:p>
    <w:p w:rsidR="00A400C6" w:rsidRPr="007632AA" w:rsidRDefault="00A400C6" w:rsidP="00A400C6">
      <w:pPr>
        <w:widowControl w:val="0"/>
        <w:autoSpaceDE w:val="0"/>
        <w:autoSpaceDN w:val="0"/>
        <w:spacing w:before="92"/>
        <w:rPr>
          <w:rFonts w:eastAsia="Times New Roman"/>
          <w:b/>
          <w:lang w:val="es-ES"/>
        </w:rPr>
      </w:pPr>
    </w:p>
    <w:p w:rsidR="00A400C6" w:rsidRPr="007632AA" w:rsidRDefault="00A400C6" w:rsidP="00A400C6">
      <w:pPr>
        <w:widowControl w:val="0"/>
        <w:autoSpaceDE w:val="0"/>
        <w:autoSpaceDN w:val="0"/>
        <w:spacing w:before="92"/>
        <w:rPr>
          <w:rFonts w:eastAsia="Times New Roman"/>
          <w:b/>
          <w:lang w:val="es-ES"/>
        </w:rPr>
      </w:pPr>
      <w:r w:rsidRPr="007632AA">
        <w:rPr>
          <w:rFonts w:eastAsia="Times New Roman"/>
          <w:b/>
          <w:lang w:val="es-ES"/>
        </w:rPr>
        <w:t>Expectativas</w:t>
      </w:r>
      <w:r w:rsidRPr="007632AA">
        <w:rPr>
          <w:rFonts w:eastAsia="Times New Roman"/>
          <w:b/>
          <w:spacing w:val="-1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de</w:t>
      </w:r>
      <w:r w:rsidRPr="007632AA">
        <w:rPr>
          <w:rFonts w:eastAsia="Times New Roman"/>
          <w:b/>
          <w:spacing w:val="-3"/>
          <w:lang w:val="es-ES"/>
        </w:rPr>
        <w:t xml:space="preserve"> </w:t>
      </w:r>
      <w:r w:rsidRPr="007632AA">
        <w:rPr>
          <w:rFonts w:eastAsia="Times New Roman"/>
          <w:b/>
          <w:lang w:val="es-ES"/>
        </w:rPr>
        <w:t>logro:</w:t>
      </w:r>
    </w:p>
    <w:p w:rsidR="00A400C6" w:rsidRPr="007632AA" w:rsidRDefault="00A400C6" w:rsidP="00A400C6">
      <w:pPr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3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 xml:space="preserve"> Desarrollar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capacidad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preparar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exponer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clase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un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tema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previamente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elegido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por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el estudiante.</w:t>
      </w:r>
    </w:p>
    <w:p w:rsidR="00A400C6" w:rsidRPr="007632AA" w:rsidRDefault="00A400C6" w:rsidP="00A400C6">
      <w:pPr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"/>
        </w:tabs>
        <w:autoSpaceDE w:val="0"/>
        <w:autoSpaceDN w:val="0"/>
        <w:spacing w:before="37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 xml:space="preserve"> Reconocer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textos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la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especificidad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-3"/>
          <w:lang w:val="es-ES"/>
        </w:rPr>
        <w:t xml:space="preserve"> </w:t>
      </w:r>
      <w:r w:rsidRPr="007632AA">
        <w:rPr>
          <w:rFonts w:eastAsia="Times New Roman"/>
          <w:lang w:val="es-ES"/>
        </w:rPr>
        <w:t>los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estudios</w:t>
      </w:r>
      <w:r w:rsidRPr="007632AA">
        <w:rPr>
          <w:rFonts w:eastAsia="Times New Roman"/>
          <w:spacing w:val="-2"/>
          <w:lang w:val="es-ES"/>
        </w:rPr>
        <w:t xml:space="preserve"> </w:t>
      </w:r>
      <w:r w:rsidRPr="007632AA">
        <w:rPr>
          <w:rFonts w:eastAsia="Times New Roman"/>
          <w:lang w:val="es-ES"/>
        </w:rPr>
        <w:t>antropológicos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y</w:t>
      </w:r>
      <w:r w:rsidRPr="007632AA">
        <w:rPr>
          <w:rFonts w:eastAsia="Times New Roman"/>
          <w:spacing w:val="-4"/>
          <w:lang w:val="es-ES"/>
        </w:rPr>
        <w:t xml:space="preserve"> </w:t>
      </w:r>
      <w:r w:rsidRPr="007632AA">
        <w:rPr>
          <w:rFonts w:eastAsia="Times New Roman"/>
          <w:lang w:val="es-ES"/>
        </w:rPr>
        <w:t>su</w:t>
      </w:r>
      <w:r w:rsidRPr="007632AA">
        <w:rPr>
          <w:rFonts w:eastAsia="Times New Roman"/>
          <w:spacing w:val="2"/>
          <w:lang w:val="es-ES"/>
        </w:rPr>
        <w:t xml:space="preserve"> </w:t>
      </w:r>
      <w:r w:rsidRPr="007632AA">
        <w:rPr>
          <w:rFonts w:eastAsia="Times New Roman"/>
          <w:lang w:val="es-ES"/>
        </w:rPr>
        <w:t>función</w:t>
      </w:r>
      <w:r w:rsidRPr="007632AA">
        <w:rPr>
          <w:rFonts w:eastAsia="Times New Roman"/>
          <w:spacing w:val="-1"/>
          <w:lang w:val="es-ES"/>
        </w:rPr>
        <w:t xml:space="preserve"> </w:t>
      </w:r>
      <w:r w:rsidRPr="007632AA">
        <w:rPr>
          <w:rFonts w:eastAsia="Times New Roman"/>
          <w:lang w:val="es-ES"/>
        </w:rPr>
        <w:t>desnaturalizante.</w:t>
      </w:r>
    </w:p>
    <w:p w:rsidR="00A400C6" w:rsidRPr="007632AA" w:rsidRDefault="00A400C6" w:rsidP="00A400C6">
      <w:pPr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autoSpaceDE w:val="0"/>
        <w:autoSpaceDN w:val="0"/>
        <w:spacing w:before="40"/>
        <w:ind w:left="599" w:right="110" w:hanging="428"/>
        <w:rPr>
          <w:rFonts w:eastAsia="Times New Roman"/>
          <w:lang w:val="es-ES"/>
        </w:rPr>
      </w:pPr>
      <w:r w:rsidRPr="007632AA">
        <w:rPr>
          <w:rFonts w:eastAsia="Times New Roman"/>
          <w:lang w:val="es-ES"/>
        </w:rPr>
        <w:t>Entender</w:t>
      </w:r>
      <w:r w:rsidRPr="007632AA">
        <w:rPr>
          <w:rFonts w:eastAsia="Times New Roman"/>
          <w:spacing w:val="31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34"/>
          <w:lang w:val="es-ES"/>
        </w:rPr>
        <w:t xml:space="preserve"> </w:t>
      </w:r>
      <w:r w:rsidRPr="007632AA">
        <w:rPr>
          <w:rFonts w:eastAsia="Times New Roman"/>
          <w:lang w:val="es-ES"/>
        </w:rPr>
        <w:t>bases</w:t>
      </w:r>
      <w:r w:rsidRPr="007632AA">
        <w:rPr>
          <w:rFonts w:eastAsia="Times New Roman"/>
          <w:spacing w:val="34"/>
          <w:lang w:val="es-ES"/>
        </w:rPr>
        <w:t xml:space="preserve"> </w:t>
      </w:r>
      <w:r w:rsidRPr="007632AA">
        <w:rPr>
          <w:rFonts w:eastAsia="Times New Roman"/>
          <w:lang w:val="es-ES"/>
        </w:rPr>
        <w:t>históricas</w:t>
      </w:r>
      <w:r w:rsidRPr="007632AA">
        <w:rPr>
          <w:rFonts w:eastAsia="Times New Roman"/>
          <w:spacing w:val="34"/>
          <w:lang w:val="es-ES"/>
        </w:rPr>
        <w:t xml:space="preserve"> </w:t>
      </w:r>
      <w:r w:rsidRPr="007632AA">
        <w:rPr>
          <w:rFonts w:eastAsia="Times New Roman"/>
          <w:lang w:val="es-ES"/>
        </w:rPr>
        <w:t>en</w:t>
      </w:r>
      <w:r w:rsidRPr="007632AA">
        <w:rPr>
          <w:rFonts w:eastAsia="Times New Roman"/>
          <w:spacing w:val="31"/>
          <w:lang w:val="es-ES"/>
        </w:rPr>
        <w:t xml:space="preserve"> </w:t>
      </w:r>
      <w:r w:rsidRPr="007632AA">
        <w:rPr>
          <w:rFonts w:eastAsia="Times New Roman"/>
          <w:lang w:val="es-ES"/>
        </w:rPr>
        <w:t>las</w:t>
      </w:r>
      <w:r w:rsidRPr="007632AA">
        <w:rPr>
          <w:rFonts w:eastAsia="Times New Roman"/>
          <w:spacing w:val="32"/>
          <w:lang w:val="es-ES"/>
        </w:rPr>
        <w:t xml:space="preserve"> </w:t>
      </w:r>
      <w:r w:rsidRPr="007632AA">
        <w:rPr>
          <w:rFonts w:eastAsia="Times New Roman"/>
          <w:lang w:val="es-ES"/>
        </w:rPr>
        <w:t>estructuras</w:t>
      </w:r>
      <w:r w:rsidRPr="007632AA">
        <w:rPr>
          <w:rFonts w:eastAsia="Times New Roman"/>
          <w:spacing w:val="34"/>
          <w:lang w:val="es-ES"/>
        </w:rPr>
        <w:t xml:space="preserve"> </w:t>
      </w:r>
      <w:r w:rsidRPr="007632AA">
        <w:rPr>
          <w:rFonts w:eastAsia="Times New Roman"/>
          <w:lang w:val="es-ES"/>
        </w:rPr>
        <w:t>socioculturales del pasado y del presente, junto</w:t>
      </w:r>
      <w:r w:rsidRPr="007632AA">
        <w:rPr>
          <w:rFonts w:eastAsia="Times New Roman"/>
          <w:spacing w:val="32"/>
          <w:lang w:val="es-ES"/>
        </w:rPr>
        <w:t xml:space="preserve"> a s</w:t>
      </w:r>
      <w:r w:rsidRPr="007632AA">
        <w:rPr>
          <w:rFonts w:eastAsia="Times New Roman"/>
          <w:lang w:val="es-ES"/>
        </w:rPr>
        <w:t>us</w:t>
      </w:r>
      <w:r w:rsidRPr="007632AA">
        <w:rPr>
          <w:rFonts w:eastAsia="Times New Roman"/>
          <w:spacing w:val="32"/>
          <w:lang w:val="es-ES"/>
        </w:rPr>
        <w:t xml:space="preserve"> </w:t>
      </w:r>
      <w:r w:rsidRPr="007632AA">
        <w:rPr>
          <w:rFonts w:eastAsia="Times New Roman"/>
          <w:lang w:val="es-ES"/>
        </w:rPr>
        <w:t>condiciones</w:t>
      </w:r>
      <w:r w:rsidRPr="007632AA">
        <w:rPr>
          <w:rFonts w:eastAsia="Times New Roman"/>
          <w:spacing w:val="32"/>
          <w:lang w:val="es-ES"/>
        </w:rPr>
        <w:t xml:space="preserve"> </w:t>
      </w:r>
      <w:r w:rsidRPr="007632AA">
        <w:rPr>
          <w:rFonts w:eastAsia="Times New Roman"/>
          <w:lang w:val="es-ES"/>
        </w:rPr>
        <w:t>de</w:t>
      </w:r>
      <w:r w:rsidRPr="007632AA">
        <w:rPr>
          <w:rFonts w:eastAsia="Times New Roman"/>
          <w:spacing w:val="31"/>
          <w:lang w:val="es-ES"/>
        </w:rPr>
        <w:t xml:space="preserve"> </w:t>
      </w:r>
      <w:r w:rsidRPr="007632AA">
        <w:rPr>
          <w:rFonts w:eastAsia="Times New Roman"/>
          <w:lang w:val="es-ES"/>
        </w:rPr>
        <w:t>posibilidad</w:t>
      </w:r>
      <w:r w:rsidRPr="007632AA">
        <w:rPr>
          <w:rFonts w:eastAsia="Times New Roman"/>
          <w:spacing w:val="-52"/>
          <w:lang w:val="es-ES"/>
        </w:rPr>
        <w:t xml:space="preserve">                     </w:t>
      </w:r>
      <w:r w:rsidRPr="007632AA">
        <w:rPr>
          <w:rFonts w:eastAsia="Times New Roman"/>
          <w:lang w:val="es-ES"/>
        </w:rPr>
        <w:t>futuras.</w:t>
      </w:r>
    </w:p>
    <w:p w:rsidR="00D5424B" w:rsidRPr="00A400C6" w:rsidRDefault="00D5424B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5424B" w:rsidRDefault="00BC7D4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5424B" w:rsidRDefault="00D5424B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5424B" w:rsidRDefault="00BC7D4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lastRenderedPageBreak/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A400C6" w:rsidRDefault="00A400C6" w:rsidP="00A400C6">
      <w:pPr>
        <w:pStyle w:val="Prrafodelista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400C6" w:rsidRDefault="00A400C6" w:rsidP="00A400C6">
      <w:pPr>
        <w:pStyle w:val="Prrafodelista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5424B" w:rsidRDefault="00BC7D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Style w:val="Ninguno"/>
          <w:rFonts w:ascii="Arial" w:hAnsi="Arial"/>
          <w:b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5C1668" w:rsidRPr="005C1668">
        <w:rPr>
          <w:rStyle w:val="Ninguno"/>
          <w:rFonts w:ascii="Arial" w:hAnsi="Arial"/>
          <w:b/>
          <w:sz w:val="24"/>
          <w:szCs w:val="24"/>
        </w:rPr>
        <w:t>1 y 2</w:t>
      </w:r>
      <w:r w:rsidR="005C1668">
        <w:rPr>
          <w:rStyle w:val="Ninguno"/>
          <w:rFonts w:ascii="Arial" w:hAnsi="Arial"/>
          <w:b/>
          <w:sz w:val="24"/>
          <w:szCs w:val="24"/>
        </w:rPr>
        <w:t>.</w:t>
      </w:r>
    </w:p>
    <w:p w:rsidR="00A400C6" w:rsidRPr="005C1668" w:rsidRDefault="00A400C6" w:rsidP="00A400C6">
      <w:pPr>
        <w:pStyle w:val="Prrafodelista"/>
        <w:spacing w:after="0" w:line="240" w:lineRule="auto"/>
        <w:ind w:left="1440"/>
        <w:jc w:val="both"/>
        <w:rPr>
          <w:rFonts w:ascii="Arial" w:hAnsi="Arial"/>
          <w:b/>
          <w:sz w:val="24"/>
          <w:szCs w:val="24"/>
        </w:rPr>
      </w:pPr>
    </w:p>
    <w:p w:rsidR="00D5424B" w:rsidRPr="005C1668" w:rsidRDefault="00BC7D4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5C1668" w:rsidRPr="005C1668">
        <w:rPr>
          <w:rStyle w:val="Ninguno"/>
          <w:rFonts w:ascii="Arial" w:hAnsi="Arial"/>
          <w:b/>
          <w:sz w:val="24"/>
          <w:szCs w:val="24"/>
        </w:rPr>
        <w:t>3, 4 y 5</w:t>
      </w:r>
      <w:r w:rsidR="005C1668">
        <w:rPr>
          <w:rStyle w:val="Ninguno"/>
          <w:rFonts w:ascii="Arial" w:hAnsi="Arial"/>
          <w:b/>
          <w:sz w:val="24"/>
          <w:szCs w:val="24"/>
        </w:rPr>
        <w:t>.</w:t>
      </w:r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A400C6" w:rsidRDefault="00A400C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A400C6" w:rsidRDefault="00A400C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5424B" w:rsidRDefault="00BC7D4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5424B" w:rsidRDefault="00D5424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5424B" w:rsidRPr="00C6480D" w:rsidRDefault="00BC7D49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C6480D" w:rsidRPr="00C6480D" w:rsidRDefault="00C6480D" w:rsidP="00C6480D">
      <w:pPr>
        <w:pStyle w:val="Prrafodelista"/>
        <w:spacing w:after="0" w:line="240" w:lineRule="auto"/>
        <w:rPr>
          <w:rStyle w:val="Ninguno"/>
          <w:rFonts w:ascii="Arial" w:hAnsi="Arial"/>
          <w:sz w:val="24"/>
          <w:szCs w:val="24"/>
          <w:u w:val="single"/>
        </w:rPr>
      </w:pPr>
    </w:p>
    <w:p w:rsidR="00C6480D" w:rsidRPr="00C6480D" w:rsidRDefault="00C6480D" w:rsidP="00C6480D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OBTENER, SELECCIONAR CRÍTICAMENTE Y TRATAR INFORMACIÓN RELEVANTE SOBRE TEMAS DE ANTROPOLOGÍA.</w:t>
      </w:r>
    </w:p>
    <w:p w:rsidR="00C6480D" w:rsidRPr="00C6480D" w:rsidRDefault="00C6480D" w:rsidP="00C6480D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ANALIZAR Y COMENTAR TEXTOS BREVES SOBRE ANTROPOLOGÍA</w:t>
      </w:r>
    </w:p>
    <w:p w:rsidR="006E4C53" w:rsidRPr="00C6480D" w:rsidRDefault="006E4C53" w:rsidP="006E4C53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DEFINICIÓN DE CONCEPTOS ANTROPOLÓGICOS</w:t>
      </w:r>
    </w:p>
    <w:p w:rsidR="00C6480D" w:rsidRPr="00C6480D" w:rsidRDefault="00C6480D" w:rsidP="00C6480D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COMPOSICIÓN DE TEXTOS QUE EXPRESEN DE FORMA CREATIVA Y COHERENTE SU REFLEXIÓN SOBRE PROBLEMAS DE LA SOCIEDAD ACTUAL</w:t>
      </w:r>
    </w:p>
    <w:p w:rsidR="00C6480D" w:rsidRPr="00C6480D" w:rsidRDefault="00C6480D" w:rsidP="00C6480D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CONOCER Y ANALIZAR LAS CARACTERÍSTICAS ESPECÍFICAS QUE RELACIONAN A LOS SERES HUMANOS CON SU CULTURA</w:t>
      </w:r>
    </w:p>
    <w:p w:rsidR="00C6480D" w:rsidRPr="006E4C53" w:rsidRDefault="00C6480D" w:rsidP="00C6480D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PRUEBAS DE INFORMACIÓN: ORAL O ESCRITA</w:t>
      </w:r>
    </w:p>
    <w:p w:rsidR="006E4C53" w:rsidRPr="006E4C53" w:rsidRDefault="006E4C53" w:rsidP="00C6480D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INTERVENCIONES &amp; APORTACIONES EN CLASE,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PARTICIPACIÓN EN DEBATES ACERCA DE TEMAS EN RELACIÓN CON LOS CONTENIDOS.</w:t>
      </w:r>
    </w:p>
    <w:p w:rsidR="006E4C53" w:rsidRPr="006E4C53" w:rsidRDefault="006E4C53" w:rsidP="006E4C53">
      <w:pPr>
        <w:pStyle w:val="NormalWeb"/>
        <w:numPr>
          <w:ilvl w:val="0"/>
          <w:numId w:val="12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6E4C53">
        <w:rPr>
          <w:rFonts w:ascii="Arial" w:hAnsi="Arial" w:cs="Arial"/>
          <w:color w:val="000000"/>
          <w:sz w:val="20"/>
          <w:szCs w:val="20"/>
        </w:rPr>
        <w:t>ORDEN EN EL TRABAJO, PRESENTACIÓN DE LOS TRABAJOS, 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4C53">
        <w:rPr>
          <w:rFonts w:ascii="Arial" w:hAnsi="Arial" w:cs="Arial"/>
          <w:color w:val="000000"/>
          <w:sz w:val="20"/>
          <w:szCs w:val="20"/>
        </w:rPr>
        <w:t>COMPROMISO CON EL ESTUDIO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E4C53" w:rsidRPr="00C6480D" w:rsidRDefault="006E4C53" w:rsidP="006E4C53">
      <w:pPr>
        <w:pStyle w:val="Prrafodelista"/>
        <w:spacing w:after="0" w:line="240" w:lineRule="auto"/>
        <w:ind w:left="1080"/>
        <w:rPr>
          <w:rFonts w:ascii="Arial" w:hAnsi="Arial"/>
          <w:sz w:val="24"/>
          <w:szCs w:val="24"/>
          <w:u w:val="single"/>
        </w:rPr>
      </w:pPr>
    </w:p>
    <w:p w:rsidR="00D5424B" w:rsidRDefault="00D5424B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5424B" w:rsidRDefault="00BC7D4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:rsidR="00082D33" w:rsidRPr="00082D33" w:rsidRDefault="00082D33" w:rsidP="00082D33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082D33">
        <w:rPr>
          <w:rStyle w:val="Ninguno"/>
          <w:rFonts w:ascii="Arial" w:eastAsia="Arial" w:hAnsi="Arial" w:cs="Arial"/>
          <w:sz w:val="24"/>
          <w:szCs w:val="24"/>
        </w:rPr>
        <w:t xml:space="preserve">En el año lectivo, la cátedra determinará la realización de distintas actividades (Producciones escritas y exposiciones orales individuales y/o grupales) cuyos temas serán señalados oportunamente, y distribuidos en ambos cuatrimestres. Estas producciones deben estar aprobadas en su totalidad </w:t>
      </w:r>
      <w:r w:rsidR="00915A34">
        <w:rPr>
          <w:rStyle w:val="Ninguno"/>
          <w:rFonts w:ascii="Arial" w:eastAsia="Arial" w:hAnsi="Arial" w:cs="Arial"/>
          <w:sz w:val="24"/>
          <w:szCs w:val="24"/>
        </w:rPr>
        <w:t>-</w:t>
      </w:r>
      <w:r w:rsidRPr="00082D33">
        <w:rPr>
          <w:rStyle w:val="Ninguno"/>
          <w:rFonts w:ascii="Arial" w:eastAsia="Arial" w:hAnsi="Arial" w:cs="Arial"/>
          <w:sz w:val="24"/>
          <w:szCs w:val="24"/>
        </w:rPr>
        <w:t>dentro de los plazos estipulados por el docente</w:t>
      </w:r>
      <w:r w:rsidR="00915A34">
        <w:rPr>
          <w:rStyle w:val="Ninguno"/>
          <w:rFonts w:ascii="Arial" w:eastAsia="Arial" w:hAnsi="Arial" w:cs="Arial"/>
          <w:sz w:val="24"/>
          <w:szCs w:val="24"/>
        </w:rPr>
        <w:t>-</w:t>
      </w:r>
      <w:r w:rsidRPr="00082D33">
        <w:rPr>
          <w:rStyle w:val="Ninguno"/>
          <w:rFonts w:ascii="Arial" w:eastAsia="Arial" w:hAnsi="Arial" w:cs="Arial"/>
          <w:sz w:val="24"/>
          <w:szCs w:val="24"/>
        </w:rPr>
        <w:t xml:space="preserve"> para </w:t>
      </w:r>
      <w:r w:rsidR="002B00F2">
        <w:rPr>
          <w:rStyle w:val="Ninguno"/>
          <w:rFonts w:ascii="Arial" w:eastAsia="Arial" w:hAnsi="Arial" w:cs="Arial"/>
          <w:sz w:val="24"/>
          <w:szCs w:val="24"/>
        </w:rPr>
        <w:t xml:space="preserve">certificar </w:t>
      </w:r>
      <w:r w:rsidRPr="00082D33">
        <w:rPr>
          <w:rStyle w:val="Ninguno"/>
          <w:rFonts w:ascii="Arial" w:eastAsia="Arial" w:hAnsi="Arial" w:cs="Arial"/>
          <w:sz w:val="24"/>
          <w:szCs w:val="24"/>
        </w:rPr>
        <w:t xml:space="preserve">la </w:t>
      </w:r>
      <w:r w:rsidR="00915A34">
        <w:rPr>
          <w:rStyle w:val="Ninguno"/>
          <w:rFonts w:ascii="Arial" w:eastAsia="Arial" w:hAnsi="Arial" w:cs="Arial"/>
          <w:sz w:val="24"/>
          <w:szCs w:val="24"/>
        </w:rPr>
        <w:t>cursada</w:t>
      </w:r>
      <w:r w:rsidRPr="00082D33">
        <w:rPr>
          <w:rStyle w:val="Ninguno"/>
          <w:rFonts w:ascii="Arial" w:eastAsia="Arial" w:hAnsi="Arial" w:cs="Arial"/>
          <w:sz w:val="24"/>
          <w:szCs w:val="24"/>
        </w:rPr>
        <w:t>.</w:t>
      </w:r>
    </w:p>
    <w:p w:rsidR="00082D33" w:rsidRDefault="00082D33" w:rsidP="00082D33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082D33">
        <w:rPr>
          <w:rStyle w:val="Ninguno"/>
          <w:rFonts w:ascii="Arial" w:eastAsia="Arial" w:hAnsi="Arial" w:cs="Arial"/>
          <w:sz w:val="24"/>
          <w:szCs w:val="24"/>
        </w:rPr>
        <w:t xml:space="preserve"> La cursada es virtual, y se aconseja a los/as estudiantes cumplir con un 60 % de presentismo en las reuniones </w:t>
      </w:r>
      <w:r w:rsidR="00E036CD">
        <w:rPr>
          <w:rStyle w:val="Ninguno"/>
          <w:rFonts w:ascii="Arial" w:eastAsia="Arial" w:hAnsi="Arial" w:cs="Arial"/>
          <w:sz w:val="24"/>
          <w:szCs w:val="24"/>
        </w:rPr>
        <w:t xml:space="preserve">sincrónicas </w:t>
      </w:r>
      <w:r w:rsidRPr="00082D33">
        <w:rPr>
          <w:rStyle w:val="Ninguno"/>
          <w:rFonts w:ascii="Arial" w:eastAsia="Arial" w:hAnsi="Arial" w:cs="Arial"/>
          <w:sz w:val="24"/>
          <w:szCs w:val="24"/>
        </w:rPr>
        <w:t>programadas por la catedra. Éstas reuniones -si bien no son obligatorias ni excluyentes para acceder a una instancia de examen final- si se tomarán en consideración para la examinación final.</w:t>
      </w:r>
    </w:p>
    <w:p w:rsidR="005C1668" w:rsidRDefault="005C1668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D5424B" w:rsidRDefault="00BC7D4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B70A2F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:rsidR="00D5424B" w:rsidRPr="00EA329D" w:rsidRDefault="002005F9" w:rsidP="002005F9">
      <w:pPr>
        <w:pStyle w:val="Cuerp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F9">
        <w:rPr>
          <w:rFonts w:ascii="Arial" w:hAnsi="Arial" w:cs="Arial"/>
          <w:sz w:val="24"/>
          <w:szCs w:val="24"/>
        </w:rPr>
        <w:t xml:space="preserve">La materia tiene un régimen de examen final obligatorio para cuyo caso, los/as estudiantes deberán cumplir con todas las actividades anuales solicitadas. Caso contrario y según los desempeños </w:t>
      </w:r>
      <w:r w:rsidRPr="002005F9">
        <w:rPr>
          <w:rFonts w:ascii="Arial" w:hAnsi="Arial" w:cs="Arial"/>
          <w:sz w:val="24"/>
          <w:szCs w:val="24"/>
        </w:rPr>
        <w:lastRenderedPageBreak/>
        <w:t>particulares, podrán aspirar a instancias de recuperación, previamente acordadas con el docente. En la instancia de examen final, los contenidos teóricos a tomar serán los concernientes a la bibliografía desarrollada a lo largo del año lectivo.</w:t>
      </w:r>
    </w:p>
    <w:sectPr w:rsidR="00D5424B" w:rsidRPr="00EA3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30" w:rsidRDefault="00175130">
      <w:r>
        <w:separator/>
      </w:r>
    </w:p>
  </w:endnote>
  <w:endnote w:type="continuationSeparator" w:id="0">
    <w:p w:rsidR="00175130" w:rsidRDefault="0017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52" w:rsidRDefault="00551C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4B" w:rsidRDefault="00BC7D49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5424B" w:rsidRDefault="00D5424B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5424B" w:rsidRDefault="00BC7D49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52" w:rsidRDefault="00551C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30" w:rsidRDefault="00175130">
      <w:r>
        <w:separator/>
      </w:r>
    </w:p>
  </w:footnote>
  <w:footnote w:type="continuationSeparator" w:id="0">
    <w:p w:rsidR="00175130" w:rsidRDefault="0017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52" w:rsidRDefault="00551C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4B" w:rsidRDefault="00BC7D49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5424B" w:rsidRDefault="00D5424B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5424B" w:rsidRDefault="00D5424B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5424B" w:rsidRDefault="00D5424B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5424B" w:rsidRDefault="00D5424B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5424B" w:rsidRDefault="00D5424B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5424B" w:rsidRDefault="00D5424B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5424B" w:rsidRDefault="00D5424B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5424B" w:rsidRDefault="00BC7D4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D5424B" w:rsidRDefault="00BC7D49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52" w:rsidRDefault="00551C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05pt;height:15.05pt;visibility:visible" o:bullet="t">
        <v:imagedata r:id="rId1" o:title="image1"/>
      </v:shape>
    </w:pict>
  </w:numPicBullet>
  <w:abstractNum w:abstractNumId="0">
    <w:nsid w:val="01B81273"/>
    <w:multiLevelType w:val="multilevel"/>
    <w:tmpl w:val="7F706538"/>
    <w:lvl w:ilvl="0">
      <w:start w:val="3"/>
      <w:numFmt w:val="decimal"/>
      <w:lvlText w:val="%1"/>
      <w:lvlJc w:val="left"/>
      <w:pPr>
        <w:ind w:left="599" w:hanging="37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99" w:hanging="3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49" w:hanging="3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23" w:hanging="3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8" w:hanging="3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3" w:hanging="3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7" w:hanging="3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2" w:hanging="3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7" w:hanging="379"/>
      </w:pPr>
      <w:rPr>
        <w:rFonts w:hint="default"/>
        <w:lang w:val="es-ES" w:eastAsia="en-US" w:bidi="ar-SA"/>
      </w:rPr>
    </w:lvl>
  </w:abstractNum>
  <w:abstractNum w:abstractNumId="1">
    <w:nsid w:val="02F51F96"/>
    <w:multiLevelType w:val="hybridMultilevel"/>
    <w:tmpl w:val="D70C9302"/>
    <w:styleLink w:val="Estiloimportado3"/>
    <w:lvl w:ilvl="0" w:tplc="28E681DE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6BF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63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485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4B0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41E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40B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6C8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E29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66224E"/>
    <w:multiLevelType w:val="multilevel"/>
    <w:tmpl w:val="815C1C8A"/>
    <w:lvl w:ilvl="0">
      <w:start w:val="5"/>
      <w:numFmt w:val="decimal"/>
      <w:lvlText w:val="%1"/>
      <w:lvlJc w:val="left"/>
      <w:pPr>
        <w:ind w:left="503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9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3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8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7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2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7" w:hanging="332"/>
      </w:pPr>
      <w:rPr>
        <w:rFonts w:hint="default"/>
        <w:lang w:val="es-ES" w:eastAsia="en-US" w:bidi="ar-SA"/>
      </w:rPr>
    </w:lvl>
  </w:abstractNum>
  <w:abstractNum w:abstractNumId="3">
    <w:nsid w:val="154664C1"/>
    <w:multiLevelType w:val="hybridMultilevel"/>
    <w:tmpl w:val="D70C9302"/>
    <w:numStyleLink w:val="Estiloimportado3"/>
  </w:abstractNum>
  <w:abstractNum w:abstractNumId="4">
    <w:nsid w:val="1926057E"/>
    <w:multiLevelType w:val="hybridMultilevel"/>
    <w:tmpl w:val="A4B42F30"/>
    <w:styleLink w:val="Estiloimportado1"/>
    <w:lvl w:ilvl="0" w:tplc="AB5EEB4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C2E6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44C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A67F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4D10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4E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E787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29CD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24F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ECE0B22"/>
    <w:multiLevelType w:val="hybridMultilevel"/>
    <w:tmpl w:val="0E949334"/>
    <w:numStyleLink w:val="Estiloimportado2"/>
  </w:abstractNum>
  <w:abstractNum w:abstractNumId="6">
    <w:nsid w:val="545B7F1A"/>
    <w:multiLevelType w:val="multilevel"/>
    <w:tmpl w:val="1FE4DA02"/>
    <w:lvl w:ilvl="0">
      <w:start w:val="1"/>
      <w:numFmt w:val="decimal"/>
      <w:lvlText w:val="%1"/>
      <w:lvlJc w:val="left"/>
      <w:pPr>
        <w:ind w:left="503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9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3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8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7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2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7" w:hanging="332"/>
      </w:pPr>
      <w:rPr>
        <w:rFonts w:hint="default"/>
        <w:lang w:val="es-ES" w:eastAsia="en-US" w:bidi="ar-SA"/>
      </w:rPr>
    </w:lvl>
  </w:abstractNum>
  <w:abstractNum w:abstractNumId="7">
    <w:nsid w:val="59CA53E7"/>
    <w:multiLevelType w:val="hybridMultilevel"/>
    <w:tmpl w:val="0E949334"/>
    <w:styleLink w:val="Estiloimportado2"/>
    <w:lvl w:ilvl="0" w:tplc="B87628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A5992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0B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ABA3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65F9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6D9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244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051D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9A5C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DBF2B3E"/>
    <w:multiLevelType w:val="hybridMultilevel"/>
    <w:tmpl w:val="A4B42F30"/>
    <w:numStyleLink w:val="Estiloimportado1"/>
  </w:abstractNum>
  <w:abstractNum w:abstractNumId="9">
    <w:nsid w:val="5F520B20"/>
    <w:multiLevelType w:val="multilevel"/>
    <w:tmpl w:val="1E7029A4"/>
    <w:lvl w:ilvl="0">
      <w:start w:val="4"/>
      <w:numFmt w:val="decimal"/>
      <w:lvlText w:val="%1"/>
      <w:lvlJc w:val="left"/>
      <w:pPr>
        <w:ind w:left="599" w:hanging="3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99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49" w:hanging="3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23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8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3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7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2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7" w:hanging="351"/>
      </w:pPr>
      <w:rPr>
        <w:rFonts w:hint="default"/>
        <w:lang w:val="es-ES" w:eastAsia="en-US" w:bidi="ar-SA"/>
      </w:rPr>
    </w:lvl>
  </w:abstractNum>
  <w:abstractNum w:abstractNumId="10">
    <w:nsid w:val="72B7201F"/>
    <w:multiLevelType w:val="hybridMultilevel"/>
    <w:tmpl w:val="74BE2450"/>
    <w:lvl w:ilvl="0" w:tplc="8E96AD3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62EC4"/>
    <w:multiLevelType w:val="multilevel"/>
    <w:tmpl w:val="E32C90AA"/>
    <w:lvl w:ilvl="0">
      <w:start w:val="2"/>
      <w:numFmt w:val="decimal"/>
      <w:lvlText w:val="%1"/>
      <w:lvlJc w:val="left"/>
      <w:pPr>
        <w:ind w:left="503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9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3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8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7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2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7" w:hanging="332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24B"/>
    <w:rsid w:val="00082D33"/>
    <w:rsid w:val="000864B7"/>
    <w:rsid w:val="00127845"/>
    <w:rsid w:val="00175130"/>
    <w:rsid w:val="002005F9"/>
    <w:rsid w:val="002B00F2"/>
    <w:rsid w:val="00357D93"/>
    <w:rsid w:val="00551C52"/>
    <w:rsid w:val="005C1668"/>
    <w:rsid w:val="006E4C53"/>
    <w:rsid w:val="00915A34"/>
    <w:rsid w:val="00990150"/>
    <w:rsid w:val="00A400C6"/>
    <w:rsid w:val="00A90236"/>
    <w:rsid w:val="00B70A2F"/>
    <w:rsid w:val="00BC7D49"/>
    <w:rsid w:val="00C6480D"/>
    <w:rsid w:val="00CD2CEA"/>
    <w:rsid w:val="00D213D4"/>
    <w:rsid w:val="00D5424B"/>
    <w:rsid w:val="00E036CD"/>
    <w:rsid w:val="00EA329D"/>
    <w:rsid w:val="00F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72"/>
      <w:outlineLvl w:val="0"/>
    </w:pPr>
    <w:rPr>
      <w:rFonts w:eastAsia="Times New Roman"/>
      <w:b/>
      <w:bCs/>
      <w:bdr w:val="none" w:sz="0" w:space="0" w:color="auto"/>
      <w:lang w:val="es-ES"/>
    </w:rPr>
  </w:style>
  <w:style w:type="paragraph" w:styleId="Ttulo2">
    <w:name w:val="heading 2"/>
    <w:basedOn w:val="Normal"/>
    <w:link w:val="Ttulo2Car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72"/>
      <w:outlineLvl w:val="1"/>
    </w:pPr>
    <w:rPr>
      <w:rFonts w:eastAsia="Times New Roman"/>
      <w:b/>
      <w:bCs/>
      <w:sz w:val="22"/>
      <w:szCs w:val="22"/>
      <w:bdr w:val="none" w:sz="0" w:space="0" w:color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iedepgina">
    <w:name w:val="footer"/>
    <w:basedOn w:val="Normal"/>
    <w:link w:val="PiedepginaCar"/>
    <w:uiPriority w:val="99"/>
    <w:unhideWhenUsed/>
    <w:rsid w:val="00551C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C52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400C6"/>
    <w:rPr>
      <w:rFonts w:eastAsia="Times New Roman"/>
      <w:b/>
      <w:bCs/>
      <w:sz w:val="24"/>
      <w:szCs w:val="24"/>
      <w:bdr w:val="none" w:sz="0" w:space="0" w:color="auto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A400C6"/>
    <w:rPr>
      <w:rFonts w:eastAsia="Times New Roman"/>
      <w:b/>
      <w:bCs/>
      <w:sz w:val="22"/>
      <w:szCs w:val="22"/>
      <w:bdr w:val="none" w:sz="0" w:space="0" w:color="auto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00C6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6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A400C6"/>
  </w:style>
  <w:style w:type="paragraph" w:styleId="Textoindependiente">
    <w:name w:val="Body Text"/>
    <w:basedOn w:val="Normal"/>
    <w:link w:val="TextoindependienteCar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0C6"/>
    <w:rPr>
      <w:rFonts w:eastAsia="Times New Roman"/>
      <w:sz w:val="22"/>
      <w:szCs w:val="22"/>
      <w:bdr w:val="none" w:sz="0" w:space="0" w:color="auto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es-ES"/>
    </w:rPr>
  </w:style>
  <w:style w:type="paragraph" w:styleId="NormalWeb">
    <w:name w:val="Normal (Web)"/>
    <w:basedOn w:val="Normal"/>
    <w:uiPriority w:val="99"/>
    <w:semiHidden/>
    <w:unhideWhenUsed/>
    <w:rsid w:val="006E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72"/>
      <w:outlineLvl w:val="0"/>
    </w:pPr>
    <w:rPr>
      <w:rFonts w:eastAsia="Times New Roman"/>
      <w:b/>
      <w:bCs/>
      <w:bdr w:val="none" w:sz="0" w:space="0" w:color="auto"/>
      <w:lang w:val="es-ES"/>
    </w:rPr>
  </w:style>
  <w:style w:type="paragraph" w:styleId="Ttulo2">
    <w:name w:val="heading 2"/>
    <w:basedOn w:val="Normal"/>
    <w:link w:val="Ttulo2Car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72"/>
      <w:outlineLvl w:val="1"/>
    </w:pPr>
    <w:rPr>
      <w:rFonts w:eastAsia="Times New Roman"/>
      <w:b/>
      <w:bCs/>
      <w:sz w:val="22"/>
      <w:szCs w:val="22"/>
      <w:bdr w:val="none" w:sz="0" w:space="0" w:color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iedepgina">
    <w:name w:val="footer"/>
    <w:basedOn w:val="Normal"/>
    <w:link w:val="PiedepginaCar"/>
    <w:uiPriority w:val="99"/>
    <w:unhideWhenUsed/>
    <w:rsid w:val="00551C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C52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400C6"/>
    <w:rPr>
      <w:rFonts w:eastAsia="Times New Roman"/>
      <w:b/>
      <w:bCs/>
      <w:sz w:val="24"/>
      <w:szCs w:val="24"/>
      <w:bdr w:val="none" w:sz="0" w:space="0" w:color="auto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A400C6"/>
    <w:rPr>
      <w:rFonts w:eastAsia="Times New Roman"/>
      <w:b/>
      <w:bCs/>
      <w:sz w:val="22"/>
      <w:szCs w:val="22"/>
      <w:bdr w:val="none" w:sz="0" w:space="0" w:color="auto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00C6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6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A400C6"/>
  </w:style>
  <w:style w:type="paragraph" w:styleId="Textoindependiente">
    <w:name w:val="Body Text"/>
    <w:basedOn w:val="Normal"/>
    <w:link w:val="TextoindependienteCar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0C6"/>
    <w:rPr>
      <w:rFonts w:eastAsia="Times New Roman"/>
      <w:sz w:val="22"/>
      <w:szCs w:val="22"/>
      <w:bdr w:val="none" w:sz="0" w:space="0" w:color="auto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40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es-ES"/>
    </w:rPr>
  </w:style>
  <w:style w:type="paragraph" w:styleId="NormalWeb">
    <w:name w:val="Normal (Web)"/>
    <w:basedOn w:val="Normal"/>
    <w:uiPriority w:val="99"/>
    <w:semiHidden/>
    <w:unhideWhenUsed/>
    <w:rsid w:val="006E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1555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</cp:lastModifiedBy>
  <cp:revision>18</cp:revision>
  <dcterms:created xsi:type="dcterms:W3CDTF">2021-05-11T18:45:00Z</dcterms:created>
  <dcterms:modified xsi:type="dcterms:W3CDTF">2021-06-02T15:50:00Z</dcterms:modified>
</cp:coreProperties>
</file>