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4B" w:rsidRPr="00357D93" w:rsidRDefault="00BC7D49" w:rsidP="00357D93">
      <w:pPr>
        <w:pStyle w:val="Cuerpo"/>
        <w:shd w:val="clear" w:color="auto" w:fill="92D050"/>
        <w:spacing w:after="0" w:line="240" w:lineRule="auto"/>
        <w:rPr>
          <w:rStyle w:val="Ninguno"/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proofErr w:type="spellStart"/>
      <w:r w:rsidRPr="00357D93">
        <w:rPr>
          <w:rStyle w:val="Ninguno"/>
          <w:rFonts w:ascii="Arial" w:hAnsi="Arial"/>
          <w:b/>
          <w:bCs/>
          <w:color w:val="FF0000"/>
          <w:sz w:val="24"/>
          <w:szCs w:val="24"/>
          <w:lang w:val="es-ES_tradnl"/>
        </w:rPr>
        <w:t>Profesorad</w:t>
      </w:r>
      <w:proofErr w:type="spellEnd"/>
      <w:r w:rsidRPr="00357D93">
        <w:rPr>
          <w:rStyle w:val="Ninguno"/>
          <w:rFonts w:ascii="Arial" w:hAnsi="Arial"/>
          <w:b/>
          <w:bCs/>
          <w:color w:val="FF0000"/>
          <w:sz w:val="24"/>
          <w:szCs w:val="24"/>
          <w:lang w:val="es-AR"/>
        </w:rPr>
        <w:t>o de Historia</w:t>
      </w:r>
    </w:p>
    <w:p w:rsidR="00D5424B" w:rsidRDefault="00BC7D49" w:rsidP="00357D93">
      <w:pPr>
        <w:pStyle w:val="Cuerpo"/>
        <w:shd w:val="clear" w:color="auto" w:fill="92D050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Y COMISIÓ</w:t>
      </w:r>
      <w:r>
        <w:rPr>
          <w:rStyle w:val="Ninguno"/>
          <w:rFonts w:ascii="Arial" w:hAnsi="Arial"/>
          <w:sz w:val="24"/>
          <w:szCs w:val="24"/>
          <w:u w:val="single"/>
        </w:rPr>
        <w:t>N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B70A2F" w:rsidRPr="00357D93">
        <w:rPr>
          <w:rStyle w:val="Ninguno"/>
          <w:rFonts w:ascii="Arial" w:hAnsi="Arial"/>
          <w:b/>
          <w:color w:val="FF0000"/>
          <w:sz w:val="24"/>
          <w:szCs w:val="24"/>
        </w:rPr>
        <w:t>1 B</w:t>
      </w:r>
    </w:p>
    <w:p w:rsidR="00D5424B" w:rsidRDefault="00BC7D49" w:rsidP="00357D93">
      <w:pPr>
        <w:pStyle w:val="Cuerpo"/>
        <w:shd w:val="clear" w:color="auto" w:fill="92D050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B70A2F">
        <w:rPr>
          <w:rStyle w:val="Ninguno"/>
          <w:rFonts w:ascii="Arial" w:hAnsi="Arial"/>
          <w:sz w:val="24"/>
          <w:szCs w:val="24"/>
          <w:u w:val="single"/>
          <w:lang w:val="es-AR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>:</w:t>
      </w:r>
      <w:r w:rsidR="00B70A2F">
        <w:rPr>
          <w:rStyle w:val="Ninguno"/>
          <w:rFonts w:ascii="Arial" w:hAnsi="Arial"/>
          <w:sz w:val="24"/>
          <w:szCs w:val="24"/>
        </w:rPr>
        <w:t xml:space="preserve"> </w:t>
      </w:r>
      <w:r w:rsidR="00B70A2F" w:rsidRPr="00357D93">
        <w:rPr>
          <w:rStyle w:val="Ninguno"/>
          <w:rFonts w:ascii="Arial" w:hAnsi="Arial"/>
          <w:b/>
          <w:color w:val="FF0000"/>
          <w:sz w:val="24"/>
          <w:szCs w:val="24"/>
        </w:rPr>
        <w:t>Antropología</w:t>
      </w:r>
      <w:r w:rsidRPr="00357D93">
        <w:rPr>
          <w:rStyle w:val="Ninguno"/>
          <w:rFonts w:ascii="Arial" w:hAnsi="Arial"/>
          <w:b/>
          <w:color w:val="FF0000"/>
          <w:sz w:val="24"/>
          <w:szCs w:val="24"/>
        </w:rPr>
        <w:t xml:space="preserve"> </w:t>
      </w:r>
    </w:p>
    <w:p w:rsidR="00D5424B" w:rsidRPr="00357D93" w:rsidRDefault="00BC7D49" w:rsidP="00357D93">
      <w:pPr>
        <w:pStyle w:val="Cuerpo"/>
        <w:shd w:val="clear" w:color="auto" w:fill="92D050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B70A2F" w:rsidRPr="00B70A2F">
        <w:rPr>
          <w:rStyle w:val="Ninguno"/>
          <w:rFonts w:ascii="Arial" w:hAnsi="Arial"/>
          <w:sz w:val="24"/>
          <w:szCs w:val="24"/>
          <w:lang w:val="es-ES_tradnl"/>
        </w:rPr>
        <w:t xml:space="preserve">: </w:t>
      </w:r>
      <w:r w:rsidR="00B70A2F" w:rsidRPr="00357D93">
        <w:rPr>
          <w:rStyle w:val="Ninguno"/>
          <w:rFonts w:ascii="Arial" w:hAnsi="Arial"/>
          <w:b/>
          <w:color w:val="FF0000"/>
          <w:sz w:val="24"/>
          <w:szCs w:val="24"/>
          <w:lang w:val="es-ES_tradnl"/>
        </w:rPr>
        <w:t xml:space="preserve">Juan M. </w:t>
      </w:r>
      <w:proofErr w:type="spellStart"/>
      <w:r w:rsidR="00B70A2F" w:rsidRPr="00357D93">
        <w:rPr>
          <w:rStyle w:val="Ninguno"/>
          <w:rFonts w:ascii="Arial" w:hAnsi="Arial"/>
          <w:b/>
          <w:color w:val="FF0000"/>
          <w:sz w:val="24"/>
          <w:szCs w:val="24"/>
          <w:lang w:val="es-ES_tradnl"/>
        </w:rPr>
        <w:t>Martelletti</w:t>
      </w:r>
      <w:proofErr w:type="spellEnd"/>
    </w:p>
    <w:p w:rsidR="00D5424B" w:rsidRDefault="00BC7D49" w:rsidP="00357D93">
      <w:pPr>
        <w:pStyle w:val="Cuerpo"/>
        <w:shd w:val="clear" w:color="auto" w:fill="92D050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B70A2F" w:rsidRPr="00B70A2F">
        <w:rPr>
          <w:rStyle w:val="Ninguno"/>
          <w:rFonts w:ascii="Arial" w:hAnsi="Arial"/>
          <w:sz w:val="24"/>
          <w:szCs w:val="24"/>
          <w:lang w:val="es-ES_tradnl"/>
        </w:rPr>
        <w:t>:</w:t>
      </w:r>
      <w:r w:rsidR="00B70A2F">
        <w:rPr>
          <w:rStyle w:val="Ninguno"/>
          <w:rFonts w:ascii="Arial" w:hAnsi="Arial"/>
          <w:sz w:val="24"/>
          <w:szCs w:val="24"/>
          <w:lang w:val="es-ES_tradnl"/>
        </w:rPr>
        <w:t xml:space="preserve"> </w:t>
      </w:r>
      <w:bookmarkStart w:id="0" w:name="_GoBack"/>
      <w:r w:rsidR="00B70A2F" w:rsidRPr="00357D93">
        <w:rPr>
          <w:rStyle w:val="Ninguno"/>
          <w:rFonts w:ascii="Arial" w:hAnsi="Arial"/>
          <w:b/>
          <w:color w:val="FF0000"/>
          <w:sz w:val="24"/>
          <w:szCs w:val="24"/>
          <w:lang w:val="es-ES_tradnl"/>
        </w:rPr>
        <w:t>2</w:t>
      </w:r>
      <w:r w:rsidR="00B70A2F" w:rsidRPr="00357D93">
        <w:rPr>
          <w:rStyle w:val="Ninguno"/>
          <w:rFonts w:ascii="Arial" w:hAnsi="Arial"/>
          <w:b/>
          <w:color w:val="FF0000"/>
          <w:sz w:val="24"/>
          <w:szCs w:val="24"/>
          <w:u w:val="single"/>
          <w:lang w:val="es-ES_tradnl"/>
        </w:rPr>
        <w:t xml:space="preserve"> </w:t>
      </w:r>
      <w:bookmarkEnd w:id="0"/>
    </w:p>
    <w:p w:rsidR="00D5424B" w:rsidRDefault="00D5424B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5424B" w:rsidRDefault="00D5424B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5424B" w:rsidRPr="00A400C6" w:rsidRDefault="00BC7D49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auto"/>
          <w:sz w:val="24"/>
          <w:szCs w:val="24"/>
          <w:u w:val="single"/>
        </w:rPr>
      </w:pPr>
      <w:r w:rsidRPr="00A400C6">
        <w:rPr>
          <w:rStyle w:val="Ninguno"/>
          <w:rFonts w:ascii="Arial" w:hAnsi="Arial"/>
          <w:b/>
          <w:bCs/>
          <w:color w:val="auto"/>
          <w:sz w:val="24"/>
          <w:szCs w:val="24"/>
          <w:u w:val="single"/>
          <w:lang w:val="es-ES_tradnl"/>
        </w:rPr>
        <w:t>EXPECTATIVAS DE LOGRO</w:t>
      </w:r>
      <w:r w:rsidRPr="00A400C6">
        <w:rPr>
          <w:rStyle w:val="Ninguno"/>
          <w:rFonts w:ascii="Arial" w:hAnsi="Arial"/>
          <w:b/>
          <w:bCs/>
          <w:color w:val="auto"/>
          <w:sz w:val="24"/>
          <w:szCs w:val="24"/>
          <w:lang w:val="es-ES_tradnl"/>
        </w:rPr>
        <w:t xml:space="preserve"> </w:t>
      </w:r>
      <w:r w:rsidR="00A400C6" w:rsidRPr="00A400C6">
        <w:rPr>
          <w:rStyle w:val="Ninguno"/>
          <w:rFonts w:ascii="Arial" w:hAnsi="Arial"/>
          <w:b/>
          <w:bCs/>
          <w:color w:val="auto"/>
          <w:sz w:val="24"/>
          <w:szCs w:val="24"/>
          <w:highlight w:val="yellow"/>
          <w:lang w:val="es-ES_tradnl"/>
        </w:rPr>
        <w:t>(PORMENORIZADAS EN CADA UNIDAD CURRICULAR)</w:t>
      </w:r>
      <w:r w:rsidR="00A400C6" w:rsidRPr="00A400C6">
        <w:rPr>
          <w:rStyle w:val="Ninguno"/>
          <w:rFonts w:ascii="Arial" w:hAnsi="Arial"/>
          <w:b/>
          <w:bCs/>
          <w:color w:val="auto"/>
          <w:sz w:val="24"/>
          <w:szCs w:val="24"/>
          <w:lang w:val="es-ES_tradnl"/>
        </w:rPr>
        <w:t xml:space="preserve">  </w:t>
      </w:r>
    </w:p>
    <w:p w:rsidR="00D5424B" w:rsidRDefault="00D5424B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A400C6" w:rsidRDefault="00A400C6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</w:p>
    <w:p w:rsidR="00D5424B" w:rsidRDefault="00BC7D49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D5424B" w:rsidRDefault="00D5424B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A400C6" w:rsidRPr="007632AA" w:rsidRDefault="00A400C6" w:rsidP="00A400C6">
      <w:pPr>
        <w:widowControl w:val="0"/>
        <w:autoSpaceDE w:val="0"/>
        <w:autoSpaceDN w:val="0"/>
        <w:ind w:left="172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-2"/>
          <w:lang w:val="es-ES"/>
        </w:rPr>
        <w:t xml:space="preserve"> </w:t>
      </w:r>
      <w:proofErr w:type="spellStart"/>
      <w:r w:rsidRPr="007632AA">
        <w:rPr>
          <w:rFonts w:eastAsia="Times New Roman"/>
          <w:lang w:val="es-ES"/>
        </w:rPr>
        <w:t>currícula</w:t>
      </w:r>
      <w:proofErr w:type="spellEnd"/>
      <w:r w:rsidRPr="007632AA">
        <w:rPr>
          <w:rFonts w:eastAsia="Times New Roman"/>
          <w:lang w:val="es-ES"/>
        </w:rPr>
        <w:t xml:space="preserve"> comprende</w:t>
      </w:r>
      <w:r w:rsidRPr="007632AA">
        <w:rPr>
          <w:rFonts w:eastAsia="Times New Roman"/>
          <w:spacing w:val="-3"/>
          <w:lang w:val="es-ES"/>
        </w:rPr>
        <w:t xml:space="preserve">  </w:t>
      </w:r>
      <w:r w:rsidRPr="007632AA">
        <w:rPr>
          <w:rFonts w:eastAsia="Times New Roman"/>
          <w:lang w:val="es-ES"/>
        </w:rPr>
        <w:t>5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(cinco)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unidades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temáticas:</w:t>
      </w:r>
    </w:p>
    <w:p w:rsidR="00A400C6" w:rsidRPr="007632AA" w:rsidRDefault="00A400C6" w:rsidP="00A400C6">
      <w:pPr>
        <w:widowControl w:val="0"/>
        <w:autoSpaceDE w:val="0"/>
        <w:autoSpaceDN w:val="0"/>
        <w:spacing w:before="1"/>
        <w:rPr>
          <w:rFonts w:eastAsia="Times New Roman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ind w:left="172" w:right="49"/>
        <w:jc w:val="both"/>
        <w:rPr>
          <w:rFonts w:eastAsia="Times New Roman"/>
          <w:spacing w:val="-52"/>
          <w:lang w:val="es-ES"/>
        </w:rPr>
      </w:pPr>
      <w:r w:rsidRPr="007632AA">
        <w:rPr>
          <w:rFonts w:eastAsia="Times New Roman"/>
          <w:lang w:val="es-ES"/>
        </w:rPr>
        <w:t>U1: Fundamentos de las Ciencias Antropológicas y sus relaciones con la Historia.</w:t>
      </w:r>
      <w:r w:rsidRPr="007632AA">
        <w:rPr>
          <w:rFonts w:eastAsia="Times New Roman"/>
          <w:spacing w:val="-52"/>
          <w:lang w:val="es-ES"/>
        </w:rPr>
        <w:t xml:space="preserve"> </w:t>
      </w:r>
    </w:p>
    <w:p w:rsidR="00A400C6" w:rsidRPr="007632AA" w:rsidRDefault="00A400C6" w:rsidP="00A400C6">
      <w:pPr>
        <w:widowControl w:val="0"/>
        <w:autoSpaceDE w:val="0"/>
        <w:autoSpaceDN w:val="0"/>
        <w:ind w:left="172" w:right="49"/>
        <w:jc w:val="both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U2: Lo biológico: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evolucionismo y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hominización.</w:t>
      </w:r>
    </w:p>
    <w:p w:rsidR="00A400C6" w:rsidRPr="007632AA" w:rsidRDefault="00A400C6" w:rsidP="00A400C6">
      <w:pPr>
        <w:widowControl w:val="0"/>
        <w:autoSpaceDE w:val="0"/>
        <w:autoSpaceDN w:val="0"/>
        <w:spacing w:line="251" w:lineRule="exact"/>
        <w:ind w:left="172"/>
        <w:jc w:val="both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U3: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Lo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cultural: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problemas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dinámicas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estructurales.</w:t>
      </w:r>
    </w:p>
    <w:p w:rsidR="00A400C6" w:rsidRPr="007632AA" w:rsidRDefault="00A400C6" w:rsidP="00A400C6">
      <w:pPr>
        <w:widowControl w:val="0"/>
        <w:autoSpaceDE w:val="0"/>
        <w:autoSpaceDN w:val="0"/>
        <w:spacing w:before="1"/>
        <w:ind w:left="172" w:right="49"/>
        <w:jc w:val="both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U4: Cultura, biología y medio ambiente: La sociedad humana y sus controversias.</w:t>
      </w:r>
    </w:p>
    <w:p w:rsidR="00A400C6" w:rsidRPr="007632AA" w:rsidRDefault="00A400C6" w:rsidP="00A400C6">
      <w:pPr>
        <w:widowControl w:val="0"/>
        <w:autoSpaceDE w:val="0"/>
        <w:autoSpaceDN w:val="0"/>
        <w:spacing w:before="1"/>
        <w:ind w:left="172" w:right="49"/>
        <w:jc w:val="both"/>
        <w:rPr>
          <w:rFonts w:eastAsia="Times New Roman"/>
          <w:lang w:val="es-ES"/>
        </w:rPr>
      </w:pPr>
      <w:r w:rsidRPr="007632AA">
        <w:rPr>
          <w:rFonts w:eastAsia="Times New Roman"/>
          <w:spacing w:val="-52"/>
          <w:lang w:val="es-ES"/>
        </w:rPr>
        <w:t xml:space="preserve"> </w:t>
      </w:r>
      <w:r w:rsidRPr="007632AA">
        <w:rPr>
          <w:rFonts w:eastAsia="Times New Roman"/>
          <w:lang w:val="es-ES"/>
        </w:rPr>
        <w:t>U5:</w:t>
      </w:r>
      <w:r w:rsidRPr="007632AA">
        <w:rPr>
          <w:rFonts w:eastAsia="Times New Roman"/>
          <w:spacing w:val="-1"/>
          <w:lang w:val="es-ES"/>
        </w:rPr>
        <w:t xml:space="preserve"> Una </w:t>
      </w:r>
      <w:r w:rsidRPr="007632AA">
        <w:rPr>
          <w:rFonts w:eastAsia="Times New Roman"/>
          <w:lang w:val="es-ES"/>
        </w:rPr>
        <w:t>mirada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antropológica</w:t>
      </w:r>
      <w:r w:rsidRPr="007632AA">
        <w:rPr>
          <w:rFonts w:eastAsia="Times New Roman"/>
          <w:spacing w:val="-1"/>
          <w:lang w:val="es-ES"/>
        </w:rPr>
        <w:t xml:space="preserve"> a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las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problemáticas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socioculturales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actuales.</w:t>
      </w:r>
    </w:p>
    <w:p w:rsidR="00A400C6" w:rsidRPr="007632AA" w:rsidRDefault="00A400C6" w:rsidP="00A400C6">
      <w:pPr>
        <w:widowControl w:val="0"/>
        <w:autoSpaceDE w:val="0"/>
        <w:autoSpaceDN w:val="0"/>
        <w:spacing w:before="1" w:line="319" w:lineRule="auto"/>
        <w:ind w:right="373"/>
        <w:jc w:val="both"/>
        <w:rPr>
          <w:rFonts w:ascii="Palatino Linotype" w:eastAsia="Cambria" w:hAnsi="Palatino Linotype" w:cs="Cambria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spacing w:before="70"/>
        <w:outlineLvl w:val="1"/>
        <w:rPr>
          <w:rFonts w:eastAsia="Times New Roman"/>
          <w:b/>
          <w:bCs/>
          <w:lang w:val="es-ES"/>
        </w:rPr>
      </w:pPr>
      <w:r w:rsidRPr="007632AA">
        <w:rPr>
          <w:rFonts w:eastAsia="Times New Roman"/>
          <w:b/>
          <w:bCs/>
          <w:lang w:val="es-ES"/>
        </w:rPr>
        <w:t>BIBLIOGRAFÍA</w:t>
      </w:r>
    </w:p>
    <w:p w:rsidR="00A400C6" w:rsidRPr="007632AA" w:rsidRDefault="00A400C6" w:rsidP="00A400C6">
      <w:pPr>
        <w:widowControl w:val="0"/>
        <w:autoSpaceDE w:val="0"/>
        <w:autoSpaceDN w:val="0"/>
        <w:spacing w:before="10"/>
        <w:rPr>
          <w:rFonts w:eastAsia="Times New Roman"/>
          <w:sz w:val="25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jc w:val="both"/>
        <w:rPr>
          <w:rFonts w:eastAsia="Times New Roman"/>
          <w:b/>
          <w:lang w:val="es-ES"/>
        </w:rPr>
      </w:pPr>
      <w:r w:rsidRPr="007632AA">
        <w:rPr>
          <w:rFonts w:eastAsia="Times New Roman"/>
          <w:b/>
          <w:u w:val="thick"/>
          <w:lang w:val="es-ES"/>
        </w:rPr>
        <w:t>Unidad 1</w:t>
      </w:r>
      <w:r w:rsidRPr="007632AA">
        <w:rPr>
          <w:rFonts w:eastAsia="Times New Roman"/>
          <w:b/>
          <w:lang w:val="es-ES"/>
        </w:rPr>
        <w:t>:</w:t>
      </w:r>
    </w:p>
    <w:p w:rsidR="00A400C6" w:rsidRPr="007632AA" w:rsidRDefault="00A400C6" w:rsidP="00A400C6">
      <w:pPr>
        <w:widowControl w:val="0"/>
        <w:autoSpaceDE w:val="0"/>
        <w:autoSpaceDN w:val="0"/>
        <w:spacing w:before="37"/>
        <w:jc w:val="both"/>
        <w:rPr>
          <w:rFonts w:eastAsia="Times New Roman"/>
          <w:b/>
          <w:lang w:val="es-ES"/>
        </w:rPr>
      </w:pPr>
      <w:r w:rsidRPr="007632AA">
        <w:rPr>
          <w:rFonts w:eastAsia="Times New Roman"/>
          <w:b/>
          <w:lang w:val="es-ES"/>
        </w:rPr>
        <w:t>Fundamentos</w:t>
      </w:r>
      <w:r w:rsidRPr="007632AA">
        <w:rPr>
          <w:rFonts w:eastAsia="Times New Roman"/>
          <w:b/>
          <w:spacing w:val="-2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de</w:t>
      </w:r>
      <w:r w:rsidRPr="007632AA">
        <w:rPr>
          <w:rFonts w:eastAsia="Times New Roman"/>
          <w:b/>
          <w:spacing w:val="-2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las</w:t>
      </w:r>
      <w:r w:rsidRPr="007632AA">
        <w:rPr>
          <w:rFonts w:eastAsia="Times New Roman"/>
          <w:b/>
          <w:spacing w:val="-1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Ciencias</w:t>
      </w:r>
      <w:r w:rsidRPr="007632AA">
        <w:rPr>
          <w:rFonts w:eastAsia="Times New Roman"/>
          <w:b/>
          <w:spacing w:val="-2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Antropológicas</w:t>
      </w:r>
      <w:r w:rsidRPr="007632AA">
        <w:rPr>
          <w:rFonts w:eastAsia="Times New Roman"/>
          <w:b/>
          <w:spacing w:val="-1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y</w:t>
      </w:r>
      <w:r w:rsidRPr="007632AA">
        <w:rPr>
          <w:rFonts w:eastAsia="Times New Roman"/>
          <w:b/>
          <w:spacing w:val="-2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sus</w:t>
      </w:r>
      <w:r w:rsidRPr="007632AA">
        <w:rPr>
          <w:rFonts w:eastAsia="Times New Roman"/>
          <w:b/>
          <w:spacing w:val="-3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relaciones</w:t>
      </w:r>
      <w:r w:rsidRPr="007632AA">
        <w:rPr>
          <w:rFonts w:eastAsia="Times New Roman"/>
          <w:b/>
          <w:spacing w:val="-2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con</w:t>
      </w:r>
      <w:r w:rsidRPr="007632AA">
        <w:rPr>
          <w:rFonts w:eastAsia="Times New Roman"/>
          <w:b/>
          <w:spacing w:val="-1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la</w:t>
      </w:r>
      <w:r w:rsidRPr="007632AA">
        <w:rPr>
          <w:rFonts w:eastAsia="Times New Roman"/>
          <w:b/>
          <w:spacing w:val="-4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Historia.</w:t>
      </w:r>
    </w:p>
    <w:p w:rsidR="00A400C6" w:rsidRPr="007632AA" w:rsidRDefault="00A400C6" w:rsidP="00A400C6">
      <w:pPr>
        <w:widowControl w:val="0"/>
        <w:autoSpaceDE w:val="0"/>
        <w:autoSpaceDN w:val="0"/>
        <w:spacing w:before="33"/>
        <w:ind w:right="106"/>
        <w:jc w:val="both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El contexto disciplinar y sus diferentes ramas: historia, tradiciones y alcances. Relaciones e integración de la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antropología en sus núcleos temáticos. Vínculos de la disciplina con la Historia. El desarrollo histórico de la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 xml:space="preserve">Ciencia Antropológica y la conformación de sus ejes estructurantes: anti-etnocentrismo, </w:t>
      </w:r>
      <w:proofErr w:type="spellStart"/>
      <w:r w:rsidRPr="007632AA">
        <w:rPr>
          <w:rFonts w:eastAsia="Times New Roman"/>
          <w:lang w:val="es-ES"/>
        </w:rPr>
        <w:t>liminalidad</w:t>
      </w:r>
      <w:proofErr w:type="spellEnd"/>
      <w:r w:rsidRPr="007632AA">
        <w:rPr>
          <w:rFonts w:eastAsia="Times New Roman"/>
          <w:lang w:val="es-ES"/>
        </w:rPr>
        <w:t>, evolución y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diversidad.</w:t>
      </w:r>
    </w:p>
    <w:p w:rsidR="00A400C6" w:rsidRPr="007632AA" w:rsidRDefault="00A400C6" w:rsidP="00A400C6">
      <w:pPr>
        <w:widowControl w:val="0"/>
        <w:autoSpaceDE w:val="0"/>
        <w:autoSpaceDN w:val="0"/>
        <w:spacing w:before="8"/>
        <w:rPr>
          <w:rFonts w:eastAsia="Times New Roman"/>
          <w:sz w:val="25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outlineLvl w:val="1"/>
        <w:rPr>
          <w:rFonts w:eastAsia="Times New Roman"/>
          <w:b/>
          <w:bCs/>
          <w:lang w:val="es-ES"/>
        </w:rPr>
      </w:pPr>
      <w:r w:rsidRPr="007632AA">
        <w:rPr>
          <w:rFonts w:eastAsia="Times New Roman"/>
          <w:b/>
          <w:bCs/>
          <w:lang w:val="es-ES"/>
        </w:rPr>
        <w:t>Expectativas</w:t>
      </w:r>
      <w:r w:rsidRPr="007632AA">
        <w:rPr>
          <w:rFonts w:eastAsia="Times New Roman"/>
          <w:b/>
          <w:bCs/>
          <w:spacing w:val="-1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de</w:t>
      </w:r>
      <w:r w:rsidRPr="007632AA">
        <w:rPr>
          <w:rFonts w:eastAsia="Times New Roman"/>
          <w:b/>
          <w:bCs/>
          <w:spacing w:val="-3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logro:</w:t>
      </w:r>
    </w:p>
    <w:p w:rsidR="00A400C6" w:rsidRPr="007632AA" w:rsidRDefault="00A400C6" w:rsidP="00A400C6">
      <w:pPr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"/>
        </w:tabs>
        <w:autoSpaceDE w:val="0"/>
        <w:autoSpaceDN w:val="0"/>
        <w:spacing w:before="35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Conocer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el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origen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desarrollo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histórico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Antropología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en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sus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3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ramas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principales.</w:t>
      </w:r>
    </w:p>
    <w:p w:rsidR="00A400C6" w:rsidRPr="007632AA" w:rsidRDefault="00A400C6" w:rsidP="00A400C6">
      <w:pPr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"/>
        </w:tabs>
        <w:autoSpaceDE w:val="0"/>
        <w:autoSpaceDN w:val="0"/>
        <w:spacing w:before="38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Conocer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los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ejes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estructurantes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disciplina.</w:t>
      </w:r>
    </w:p>
    <w:p w:rsidR="00A400C6" w:rsidRPr="007632AA" w:rsidRDefault="00A400C6" w:rsidP="00A400C6">
      <w:pPr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30"/>
        </w:tabs>
        <w:autoSpaceDE w:val="0"/>
        <w:autoSpaceDN w:val="0"/>
        <w:spacing w:before="38"/>
        <w:ind w:left="599" w:right="114" w:hanging="428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Reconocer</w:t>
      </w:r>
      <w:r w:rsidRPr="007632AA">
        <w:rPr>
          <w:rFonts w:eastAsia="Times New Roman"/>
          <w:spacing w:val="25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24"/>
          <w:lang w:val="es-ES"/>
        </w:rPr>
        <w:t xml:space="preserve"> </w:t>
      </w:r>
      <w:r w:rsidRPr="007632AA">
        <w:rPr>
          <w:rFonts w:eastAsia="Times New Roman"/>
          <w:lang w:val="es-ES"/>
        </w:rPr>
        <w:t>epistemología</w:t>
      </w:r>
      <w:r w:rsidRPr="007632AA">
        <w:rPr>
          <w:rFonts w:eastAsia="Times New Roman"/>
          <w:spacing w:val="24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22"/>
          <w:lang w:val="es-ES"/>
        </w:rPr>
        <w:t xml:space="preserve"> </w:t>
      </w:r>
      <w:r w:rsidRPr="007632AA">
        <w:rPr>
          <w:rFonts w:eastAsia="Times New Roman"/>
          <w:lang w:val="es-ES"/>
        </w:rPr>
        <w:t>metodologías</w:t>
      </w:r>
      <w:r w:rsidRPr="007632AA">
        <w:rPr>
          <w:rFonts w:eastAsia="Times New Roman"/>
          <w:spacing w:val="23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24"/>
          <w:lang w:val="es-ES"/>
        </w:rPr>
        <w:t xml:space="preserve"> </w:t>
      </w:r>
      <w:r w:rsidRPr="007632AA">
        <w:rPr>
          <w:rFonts w:eastAsia="Times New Roman"/>
          <w:lang w:val="es-ES"/>
        </w:rPr>
        <w:t>estudio</w:t>
      </w:r>
      <w:r w:rsidRPr="007632AA">
        <w:rPr>
          <w:rFonts w:eastAsia="Times New Roman"/>
          <w:spacing w:val="24"/>
          <w:lang w:val="es-ES"/>
        </w:rPr>
        <w:t xml:space="preserve"> </w:t>
      </w:r>
      <w:r w:rsidRPr="007632AA">
        <w:rPr>
          <w:rFonts w:eastAsia="Times New Roman"/>
          <w:lang w:val="es-ES"/>
        </w:rPr>
        <w:t>del</w:t>
      </w:r>
      <w:r w:rsidRPr="007632AA">
        <w:rPr>
          <w:rFonts w:eastAsia="Times New Roman"/>
          <w:spacing w:val="25"/>
          <w:lang w:val="es-ES"/>
        </w:rPr>
        <w:t xml:space="preserve"> </w:t>
      </w:r>
      <w:r w:rsidRPr="007632AA">
        <w:rPr>
          <w:rFonts w:eastAsia="Times New Roman"/>
          <w:lang w:val="es-ES"/>
        </w:rPr>
        <w:t>hombre</w:t>
      </w:r>
      <w:r w:rsidRPr="007632AA">
        <w:rPr>
          <w:rFonts w:eastAsia="Times New Roman"/>
          <w:spacing w:val="24"/>
          <w:lang w:val="es-ES"/>
        </w:rPr>
        <w:t xml:space="preserve"> </w:t>
      </w:r>
      <w:r w:rsidRPr="007632AA">
        <w:rPr>
          <w:rFonts w:eastAsia="Times New Roman"/>
          <w:lang w:val="es-ES"/>
        </w:rPr>
        <w:t>en</w:t>
      </w:r>
      <w:r w:rsidRPr="007632AA">
        <w:rPr>
          <w:rFonts w:eastAsia="Times New Roman"/>
          <w:spacing w:val="22"/>
          <w:lang w:val="es-ES"/>
        </w:rPr>
        <w:t xml:space="preserve"> </w:t>
      </w:r>
      <w:r w:rsidRPr="007632AA">
        <w:rPr>
          <w:rFonts w:eastAsia="Times New Roman"/>
          <w:lang w:val="es-ES"/>
        </w:rPr>
        <w:t>cada</w:t>
      </w:r>
      <w:r w:rsidRPr="007632AA">
        <w:rPr>
          <w:rFonts w:eastAsia="Times New Roman"/>
          <w:spacing w:val="23"/>
          <w:lang w:val="es-ES"/>
        </w:rPr>
        <w:t xml:space="preserve"> </w:t>
      </w:r>
      <w:r w:rsidRPr="007632AA">
        <w:rPr>
          <w:rFonts w:eastAsia="Times New Roman"/>
          <w:lang w:val="es-ES"/>
        </w:rPr>
        <w:t>rama,</w:t>
      </w:r>
      <w:r w:rsidRPr="007632AA">
        <w:rPr>
          <w:rFonts w:eastAsia="Times New Roman"/>
          <w:spacing w:val="24"/>
          <w:lang w:val="es-ES"/>
        </w:rPr>
        <w:t xml:space="preserve"> </w:t>
      </w:r>
      <w:r w:rsidRPr="007632AA">
        <w:rPr>
          <w:rFonts w:eastAsia="Times New Roman"/>
          <w:lang w:val="es-ES"/>
        </w:rPr>
        <w:t>destacando</w:t>
      </w:r>
      <w:r w:rsidRPr="007632AA">
        <w:rPr>
          <w:rFonts w:eastAsia="Times New Roman"/>
          <w:spacing w:val="24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24"/>
          <w:lang w:val="es-ES"/>
        </w:rPr>
        <w:t xml:space="preserve"> </w:t>
      </w:r>
      <w:r w:rsidRPr="007632AA">
        <w:rPr>
          <w:rFonts w:eastAsia="Times New Roman"/>
          <w:lang w:val="es-ES"/>
        </w:rPr>
        <w:t>diversidad</w:t>
      </w:r>
      <w:r w:rsidRPr="007632AA">
        <w:rPr>
          <w:rFonts w:eastAsia="Times New Roman"/>
          <w:spacing w:val="-52"/>
          <w:lang w:val="es-ES"/>
        </w:rPr>
        <w:t xml:space="preserve"> </w:t>
      </w:r>
      <w:r w:rsidRPr="007632AA">
        <w:rPr>
          <w:rFonts w:eastAsia="Times New Roman"/>
          <w:lang w:val="es-ES"/>
        </w:rPr>
        <w:t>(cultural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biológica)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en cada una.</w:t>
      </w:r>
    </w:p>
    <w:p w:rsidR="00A400C6" w:rsidRPr="007632AA" w:rsidRDefault="00A400C6" w:rsidP="00A400C6">
      <w:pPr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"/>
        </w:tabs>
        <w:autoSpaceDE w:val="0"/>
        <w:autoSpaceDN w:val="0"/>
        <w:spacing w:line="252" w:lineRule="exact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Advertir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los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vínculos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Antropología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con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Historia.</w:t>
      </w:r>
    </w:p>
    <w:p w:rsidR="00A400C6" w:rsidRPr="007632AA" w:rsidRDefault="00A400C6" w:rsidP="00A400C6">
      <w:pPr>
        <w:widowControl w:val="0"/>
        <w:autoSpaceDE w:val="0"/>
        <w:autoSpaceDN w:val="0"/>
        <w:spacing w:before="1"/>
        <w:rPr>
          <w:rFonts w:eastAsia="Times New Roman"/>
          <w:sz w:val="29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outlineLvl w:val="1"/>
        <w:rPr>
          <w:rFonts w:eastAsia="Times New Roman"/>
          <w:b/>
          <w:bCs/>
          <w:lang w:val="es-ES"/>
        </w:rPr>
      </w:pPr>
      <w:r w:rsidRPr="007632AA">
        <w:rPr>
          <w:rFonts w:eastAsia="Times New Roman"/>
          <w:b/>
          <w:bCs/>
          <w:lang w:val="es-ES"/>
        </w:rPr>
        <w:t>Bibliografía</w:t>
      </w:r>
      <w:r w:rsidRPr="007632AA">
        <w:rPr>
          <w:rFonts w:eastAsia="Times New Roman"/>
          <w:b/>
          <w:bCs/>
          <w:spacing w:val="-6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obligatoria</w:t>
      </w:r>
    </w:p>
    <w:p w:rsidR="00A400C6" w:rsidRPr="007632AA" w:rsidRDefault="00A400C6" w:rsidP="00A400C6">
      <w:pPr>
        <w:widowControl w:val="0"/>
        <w:autoSpaceDE w:val="0"/>
        <w:autoSpaceDN w:val="0"/>
        <w:spacing w:before="33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</w:t>
      </w:r>
      <w:proofErr w:type="spellStart"/>
      <w:r w:rsidRPr="007632AA">
        <w:rPr>
          <w:rFonts w:eastAsia="Times New Roman"/>
          <w:lang w:val="es-ES"/>
        </w:rPr>
        <w:t>Binford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L.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(1988).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En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busca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del pasado</w:t>
      </w:r>
      <w:r w:rsidRPr="007632AA">
        <w:rPr>
          <w:rFonts w:eastAsia="Times New Roman"/>
          <w:lang w:val="es-ES"/>
        </w:rPr>
        <w:t>”.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Ed.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Crítica</w:t>
      </w:r>
      <w:r w:rsidRPr="007632AA">
        <w:rPr>
          <w:rFonts w:eastAsia="Times New Roman"/>
          <w:color w:val="FF0000"/>
          <w:lang w:val="es-ES"/>
        </w:rPr>
        <w:t>.</w:t>
      </w:r>
    </w:p>
    <w:p w:rsidR="00A400C6" w:rsidRPr="007632AA" w:rsidRDefault="00A400C6" w:rsidP="00A400C6">
      <w:pPr>
        <w:widowControl w:val="0"/>
        <w:autoSpaceDE w:val="0"/>
        <w:autoSpaceDN w:val="0"/>
        <w:spacing w:before="37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</w:t>
      </w:r>
      <w:proofErr w:type="spellStart"/>
      <w:r w:rsidRPr="007632AA">
        <w:rPr>
          <w:rFonts w:eastAsia="Times New Roman"/>
          <w:lang w:val="es-ES"/>
        </w:rPr>
        <w:t>Kottak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C.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(1985).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Antropología</w:t>
      </w:r>
      <w:r w:rsidRPr="007632AA">
        <w:rPr>
          <w:rFonts w:eastAsia="Times New Roman"/>
          <w:spacing w:val="-2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Sociocultural</w:t>
      </w:r>
      <w:r w:rsidRPr="007632AA">
        <w:rPr>
          <w:rFonts w:eastAsia="Times New Roman"/>
          <w:lang w:val="es-ES"/>
        </w:rPr>
        <w:t>”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Ed.</w:t>
      </w:r>
      <w:r w:rsidRPr="007632AA">
        <w:rPr>
          <w:rFonts w:eastAsia="Times New Roman"/>
          <w:spacing w:val="-5"/>
          <w:lang w:val="es-ES"/>
        </w:rPr>
        <w:t xml:space="preserve"> </w:t>
      </w:r>
      <w:proofErr w:type="spellStart"/>
      <w:r w:rsidRPr="007632AA">
        <w:rPr>
          <w:rFonts w:eastAsia="Times New Roman"/>
          <w:lang w:val="es-ES"/>
        </w:rPr>
        <w:t>Macgraw</w:t>
      </w:r>
      <w:proofErr w:type="spellEnd"/>
      <w:r w:rsidRPr="007632AA">
        <w:rPr>
          <w:rFonts w:eastAsia="Times New Roman"/>
          <w:lang w:val="es-ES"/>
        </w:rPr>
        <w:t>-Hill,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caps.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1 y</w:t>
      </w:r>
      <w:r w:rsidRPr="007632AA">
        <w:rPr>
          <w:rFonts w:eastAsia="Times New Roman"/>
          <w:spacing w:val="-5"/>
          <w:lang w:val="es-ES"/>
        </w:rPr>
        <w:t xml:space="preserve"> </w:t>
      </w:r>
      <w:r w:rsidRPr="007632AA">
        <w:rPr>
          <w:rFonts w:eastAsia="Times New Roman"/>
          <w:lang w:val="es-ES"/>
        </w:rPr>
        <w:t>2</w:t>
      </w:r>
    </w:p>
    <w:p w:rsidR="00A400C6" w:rsidRPr="007632AA" w:rsidRDefault="00A400C6" w:rsidP="00A400C6">
      <w:pPr>
        <w:widowControl w:val="0"/>
        <w:tabs>
          <w:tab w:val="left" w:pos="1215"/>
        </w:tabs>
        <w:autoSpaceDE w:val="0"/>
        <w:autoSpaceDN w:val="0"/>
        <w:spacing w:before="38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lastRenderedPageBreak/>
        <w:t>*</w:t>
      </w:r>
      <w:r w:rsidRPr="007632AA">
        <w:rPr>
          <w:rFonts w:eastAsia="Times New Roman"/>
          <w:u w:val="single"/>
          <w:lang w:val="es-ES"/>
        </w:rPr>
        <w:tab/>
      </w:r>
      <w:r w:rsidRPr="007632AA">
        <w:rPr>
          <w:rFonts w:eastAsia="Times New Roman"/>
          <w:lang w:val="es-ES"/>
        </w:rPr>
        <w:t>(2007).</w:t>
      </w:r>
      <w:r w:rsidRPr="007632AA">
        <w:rPr>
          <w:rFonts w:eastAsia="Times New Roman"/>
          <w:spacing w:val="-6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Evolucionismo: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origen</w:t>
      </w:r>
      <w:r w:rsidRPr="007632AA">
        <w:rPr>
          <w:rFonts w:eastAsia="Times New Roman"/>
          <w:spacing w:val="-3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y</w:t>
      </w:r>
      <w:r w:rsidRPr="007632AA">
        <w:rPr>
          <w:rFonts w:eastAsia="Times New Roman"/>
          <w:spacing w:val="-4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desarrollo</w:t>
      </w:r>
      <w:r w:rsidRPr="007632AA">
        <w:rPr>
          <w:rFonts w:eastAsia="Times New Roman"/>
          <w:spacing w:val="-2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histórico</w:t>
      </w:r>
      <w:r w:rsidRPr="007632AA">
        <w:rPr>
          <w:rFonts w:eastAsia="Times New Roman"/>
          <w:lang w:val="es-ES"/>
        </w:rPr>
        <w:t>”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Introducción.</w:t>
      </w:r>
    </w:p>
    <w:p w:rsidR="00A400C6" w:rsidRPr="007632AA" w:rsidRDefault="00A400C6" w:rsidP="00A400C6">
      <w:pPr>
        <w:widowControl w:val="0"/>
        <w:autoSpaceDE w:val="0"/>
        <w:autoSpaceDN w:val="0"/>
        <w:spacing w:before="39"/>
        <w:rPr>
          <w:rFonts w:eastAsia="Times New Roman"/>
          <w:lang w:val="es-ES"/>
        </w:rPr>
      </w:pPr>
      <w:r w:rsidRPr="007632AA">
        <w:rPr>
          <w:rFonts w:eastAsia="Times New Roman"/>
          <w:b/>
          <w:lang w:val="es-ES"/>
        </w:rPr>
        <w:t>*</w:t>
      </w:r>
      <w:proofErr w:type="spellStart"/>
      <w:r w:rsidRPr="007632AA">
        <w:rPr>
          <w:rFonts w:eastAsia="Times New Roman"/>
          <w:lang w:val="es-ES"/>
        </w:rPr>
        <w:t>Renfrew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C.</w:t>
      </w:r>
      <w:r>
        <w:rPr>
          <w:rFonts w:eastAsia="Times New Roman"/>
          <w:lang w:val="es-ES"/>
        </w:rPr>
        <w:t xml:space="preserve"> </w:t>
      </w:r>
      <w:r w:rsidRPr="007632AA">
        <w:rPr>
          <w:rFonts w:eastAsia="Times New Roman"/>
          <w:lang w:val="es-ES"/>
        </w:rPr>
        <w:t>&amp;</w:t>
      </w:r>
      <w:r w:rsidRPr="007632AA">
        <w:rPr>
          <w:rFonts w:eastAsia="Times New Roman"/>
          <w:spacing w:val="-2"/>
          <w:lang w:val="es-ES"/>
        </w:rPr>
        <w:t xml:space="preserve"> </w:t>
      </w:r>
      <w:proofErr w:type="spellStart"/>
      <w:r w:rsidRPr="007632AA">
        <w:rPr>
          <w:rFonts w:eastAsia="Times New Roman"/>
          <w:lang w:val="es-ES"/>
        </w:rPr>
        <w:t>Bahn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P.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(1993).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Arqueología:</w:t>
      </w:r>
      <w:r w:rsidRPr="007632AA">
        <w:rPr>
          <w:rFonts w:eastAsia="Times New Roman"/>
          <w:spacing w:val="-2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Teorías,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métodos y</w:t>
      </w:r>
      <w:r w:rsidRPr="007632AA">
        <w:rPr>
          <w:rFonts w:eastAsia="Times New Roman"/>
          <w:spacing w:val="-3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prácticas</w:t>
      </w:r>
      <w:r w:rsidRPr="007632AA">
        <w:rPr>
          <w:rFonts w:eastAsia="Times New Roman"/>
          <w:lang w:val="es-ES"/>
        </w:rPr>
        <w:t>”.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Ed.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AKAL. Introducción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cap.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2.</w:t>
      </w:r>
    </w:p>
    <w:p w:rsidR="00A400C6" w:rsidRDefault="00A400C6" w:rsidP="00A400C6">
      <w:pPr>
        <w:ind w:left="142" w:hanging="142"/>
        <w:jc w:val="both"/>
        <w:rPr>
          <w:rFonts w:eastAsia="Times New Roman"/>
          <w:color w:val="000000"/>
          <w:lang w:val="es-ES" w:eastAsia="es-ES"/>
        </w:rPr>
      </w:pPr>
      <w:r>
        <w:rPr>
          <w:rFonts w:eastAsia="Times New Roman"/>
          <w:color w:val="000000"/>
          <w:lang w:val="es-ES" w:eastAsia="es-ES"/>
        </w:rPr>
        <w:t>*Restrepo, E. (2016). “</w:t>
      </w:r>
      <w:r w:rsidRPr="00845AF8">
        <w:rPr>
          <w:rFonts w:eastAsia="Times New Roman"/>
          <w:color w:val="000000"/>
          <w:u w:val="single"/>
          <w:lang w:val="es-ES" w:eastAsia="es-ES"/>
        </w:rPr>
        <w:t>Escuelas Clásicas del Pensamiento Antropológico</w:t>
      </w:r>
      <w:r>
        <w:rPr>
          <w:rFonts w:eastAsia="Times New Roman"/>
          <w:color w:val="000000"/>
          <w:lang w:val="es-ES" w:eastAsia="es-ES"/>
        </w:rPr>
        <w:t>”. Ed. Vicente Torres. Parte I.</w:t>
      </w:r>
    </w:p>
    <w:p w:rsidR="00A400C6" w:rsidRPr="007632AA" w:rsidRDefault="00A400C6" w:rsidP="00A400C6">
      <w:pPr>
        <w:widowControl w:val="0"/>
        <w:autoSpaceDE w:val="0"/>
        <w:autoSpaceDN w:val="0"/>
        <w:spacing w:before="38"/>
        <w:rPr>
          <w:rFonts w:eastAsia="Times New Roman"/>
          <w:lang w:val="es-ES"/>
        </w:rPr>
      </w:pPr>
      <w:r w:rsidRPr="007632AA">
        <w:rPr>
          <w:rFonts w:eastAsia="Times New Roman"/>
          <w:b/>
          <w:lang w:val="es-ES"/>
        </w:rPr>
        <w:t>*</w:t>
      </w:r>
      <w:r w:rsidRPr="007632AA">
        <w:rPr>
          <w:rFonts w:eastAsia="Times New Roman"/>
          <w:lang w:val="es-ES"/>
        </w:rPr>
        <w:t>Valls, A. (1985). “</w:t>
      </w:r>
      <w:r w:rsidRPr="007632AA">
        <w:rPr>
          <w:rFonts w:eastAsia="Times New Roman"/>
          <w:u w:val="single"/>
          <w:lang w:val="es-ES"/>
        </w:rPr>
        <w:t>Introducción a la Antropología. Fundamentos de la evolución y de la variabilidad biológica en</w:t>
      </w:r>
      <w:r w:rsidRPr="007632AA">
        <w:rPr>
          <w:rFonts w:eastAsia="Times New Roman"/>
          <w:spacing w:val="-52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el hombre</w:t>
      </w:r>
      <w:r w:rsidRPr="007632AA">
        <w:rPr>
          <w:rFonts w:eastAsia="Times New Roman"/>
          <w:lang w:val="es-ES"/>
        </w:rPr>
        <w:t>”. Ed. Labor, caps.1 y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2.</w:t>
      </w:r>
    </w:p>
    <w:p w:rsidR="00A400C6" w:rsidRPr="007632AA" w:rsidRDefault="00A400C6" w:rsidP="00A400C6">
      <w:pPr>
        <w:widowControl w:val="0"/>
        <w:autoSpaceDE w:val="0"/>
        <w:autoSpaceDN w:val="0"/>
        <w:spacing w:before="10"/>
        <w:rPr>
          <w:rFonts w:eastAsia="Times New Roman"/>
          <w:sz w:val="17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spacing w:before="91"/>
        <w:outlineLvl w:val="1"/>
        <w:rPr>
          <w:rFonts w:eastAsia="Times New Roman"/>
          <w:b/>
          <w:bCs/>
          <w:lang w:val="es-ES"/>
        </w:rPr>
      </w:pPr>
      <w:r w:rsidRPr="007632AA">
        <w:rPr>
          <w:rFonts w:eastAsia="Times New Roman"/>
          <w:b/>
          <w:bCs/>
          <w:lang w:val="es-ES"/>
        </w:rPr>
        <w:t>Bibliografía</w:t>
      </w:r>
      <w:r w:rsidRPr="007632AA">
        <w:rPr>
          <w:rFonts w:eastAsia="Times New Roman"/>
          <w:b/>
          <w:bCs/>
          <w:spacing w:val="-4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de</w:t>
      </w:r>
      <w:r w:rsidRPr="007632AA">
        <w:rPr>
          <w:rFonts w:eastAsia="Times New Roman"/>
          <w:b/>
          <w:bCs/>
          <w:spacing w:val="-2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consulta</w:t>
      </w:r>
    </w:p>
    <w:p w:rsidR="00A400C6" w:rsidRPr="007632AA" w:rsidRDefault="00A400C6" w:rsidP="00A400C6">
      <w:pPr>
        <w:widowControl w:val="0"/>
        <w:autoSpaceDE w:val="0"/>
        <w:autoSpaceDN w:val="0"/>
        <w:spacing w:before="33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</w:t>
      </w:r>
      <w:proofErr w:type="spellStart"/>
      <w:r w:rsidRPr="007632AA">
        <w:rPr>
          <w:rFonts w:eastAsia="Times New Roman"/>
          <w:lang w:val="es-ES"/>
        </w:rPr>
        <w:t>Lischetti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-5"/>
          <w:lang w:val="es-ES"/>
        </w:rPr>
        <w:t xml:space="preserve"> </w:t>
      </w:r>
      <w:r w:rsidRPr="007632AA">
        <w:rPr>
          <w:rFonts w:eastAsia="Times New Roman"/>
          <w:lang w:val="es-ES"/>
        </w:rPr>
        <w:t>M.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(1994).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Antropología</w:t>
      </w:r>
      <w:r w:rsidRPr="007632AA">
        <w:rPr>
          <w:rFonts w:eastAsia="Times New Roman"/>
          <w:lang w:val="es-ES"/>
        </w:rPr>
        <w:t>”.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Ed.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EUDEBA.</w:t>
      </w:r>
    </w:p>
    <w:p w:rsidR="00A400C6" w:rsidRPr="007632AA" w:rsidRDefault="00A400C6" w:rsidP="00A400C6">
      <w:pPr>
        <w:widowControl w:val="0"/>
        <w:autoSpaceDE w:val="0"/>
        <w:autoSpaceDN w:val="0"/>
        <w:spacing w:before="37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</w:t>
      </w:r>
      <w:proofErr w:type="spellStart"/>
      <w:r w:rsidRPr="007632AA">
        <w:rPr>
          <w:rFonts w:eastAsia="Times New Roman"/>
          <w:lang w:val="es-ES"/>
        </w:rPr>
        <w:t>Pucciarelli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H.</w:t>
      </w:r>
      <w:r w:rsidRPr="007632AA">
        <w:rPr>
          <w:rFonts w:eastAsia="Times New Roman"/>
          <w:spacing w:val="-5"/>
          <w:lang w:val="es-ES"/>
        </w:rPr>
        <w:t xml:space="preserve"> </w:t>
      </w:r>
      <w:r w:rsidRPr="007632AA">
        <w:rPr>
          <w:rFonts w:eastAsia="Times New Roman"/>
          <w:lang w:val="es-ES"/>
        </w:rPr>
        <w:t>(1990).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Contribución</w:t>
      </w:r>
      <w:r w:rsidRPr="007632AA">
        <w:rPr>
          <w:rFonts w:eastAsia="Times New Roman"/>
          <w:spacing w:val="-5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al</w:t>
      </w:r>
      <w:r w:rsidRPr="007632AA">
        <w:rPr>
          <w:rFonts w:eastAsia="Times New Roman"/>
          <w:spacing w:val="-3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concepto</w:t>
      </w:r>
      <w:r w:rsidRPr="007632AA">
        <w:rPr>
          <w:rFonts w:eastAsia="Times New Roman"/>
          <w:spacing w:val="-5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de</w:t>
      </w:r>
      <w:r w:rsidRPr="007632AA">
        <w:rPr>
          <w:rFonts w:eastAsia="Times New Roman"/>
          <w:spacing w:val="-4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Antropología</w:t>
      </w:r>
      <w:r w:rsidRPr="007632AA">
        <w:rPr>
          <w:rFonts w:eastAsia="Times New Roman"/>
          <w:spacing w:val="-2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Biológica</w:t>
      </w:r>
      <w:r w:rsidRPr="007632AA">
        <w:rPr>
          <w:rFonts w:eastAsia="Times New Roman"/>
          <w:lang w:val="es-ES"/>
        </w:rPr>
        <w:t>”.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Revista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Antropología,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7:27-31.</w:t>
      </w:r>
    </w:p>
    <w:p w:rsidR="00A400C6" w:rsidRPr="007632AA" w:rsidRDefault="00A400C6" w:rsidP="00A400C6">
      <w:pPr>
        <w:widowControl w:val="0"/>
        <w:autoSpaceDE w:val="0"/>
        <w:autoSpaceDN w:val="0"/>
        <w:rPr>
          <w:rFonts w:eastAsia="Times New Roman"/>
          <w:sz w:val="20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spacing w:before="92"/>
        <w:jc w:val="both"/>
        <w:rPr>
          <w:rFonts w:eastAsia="Times New Roman"/>
          <w:b/>
          <w:lang w:val="es-ES"/>
        </w:rPr>
      </w:pPr>
      <w:r w:rsidRPr="007632AA">
        <w:rPr>
          <w:rFonts w:eastAsia="Times New Roman"/>
          <w:b/>
          <w:u w:val="thick"/>
          <w:lang w:val="es-ES"/>
        </w:rPr>
        <w:t>Unidad 2</w:t>
      </w:r>
      <w:r w:rsidRPr="007632AA">
        <w:rPr>
          <w:rFonts w:eastAsia="Times New Roman"/>
          <w:b/>
          <w:lang w:val="es-ES"/>
        </w:rPr>
        <w:t>:</w:t>
      </w:r>
    </w:p>
    <w:p w:rsidR="00A400C6" w:rsidRPr="007632AA" w:rsidRDefault="00A400C6" w:rsidP="00A400C6">
      <w:pPr>
        <w:widowControl w:val="0"/>
        <w:autoSpaceDE w:val="0"/>
        <w:autoSpaceDN w:val="0"/>
        <w:spacing w:before="37"/>
        <w:jc w:val="both"/>
        <w:rPr>
          <w:rFonts w:eastAsia="Times New Roman"/>
          <w:b/>
          <w:lang w:val="es-ES"/>
        </w:rPr>
      </w:pPr>
      <w:r w:rsidRPr="007632AA">
        <w:rPr>
          <w:rFonts w:eastAsia="Times New Roman"/>
          <w:b/>
          <w:lang w:val="es-ES"/>
        </w:rPr>
        <w:t>Lo</w:t>
      </w:r>
      <w:r w:rsidRPr="007632AA">
        <w:rPr>
          <w:rFonts w:eastAsia="Times New Roman"/>
          <w:b/>
          <w:spacing w:val="-2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biológico:</w:t>
      </w:r>
      <w:r w:rsidRPr="007632AA">
        <w:rPr>
          <w:rFonts w:eastAsia="Times New Roman"/>
          <w:b/>
          <w:spacing w:val="-3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evolucionismo</w:t>
      </w:r>
      <w:r w:rsidRPr="007632AA">
        <w:rPr>
          <w:rFonts w:eastAsia="Times New Roman"/>
          <w:b/>
          <w:spacing w:val="-1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y</w:t>
      </w:r>
      <w:r w:rsidRPr="007632AA">
        <w:rPr>
          <w:rFonts w:eastAsia="Times New Roman"/>
          <w:b/>
          <w:spacing w:val="-1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hominización.</w:t>
      </w:r>
    </w:p>
    <w:p w:rsidR="00A400C6" w:rsidRPr="007632AA" w:rsidRDefault="00A400C6" w:rsidP="00A400C6">
      <w:pPr>
        <w:widowControl w:val="0"/>
        <w:autoSpaceDE w:val="0"/>
        <w:autoSpaceDN w:val="0"/>
        <w:spacing w:before="33"/>
        <w:ind w:right="111"/>
        <w:jc w:val="both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Evolución y adaptación. Teorías evolutivas en biología. El evolucionismo biológico y cultural. Darwinismo &amp;</w:t>
      </w:r>
      <w:r w:rsidRPr="007632AA">
        <w:rPr>
          <w:rFonts w:eastAsia="Times New Roman"/>
          <w:spacing w:val="1"/>
          <w:lang w:val="es-ES"/>
        </w:rPr>
        <w:t xml:space="preserve"> </w:t>
      </w:r>
      <w:proofErr w:type="spellStart"/>
      <w:r w:rsidRPr="007632AA">
        <w:rPr>
          <w:rFonts w:eastAsia="Times New Roman"/>
          <w:lang w:val="es-ES"/>
        </w:rPr>
        <w:t>Lamarkismo</w:t>
      </w:r>
      <w:proofErr w:type="spellEnd"/>
      <w:r w:rsidRPr="007632AA">
        <w:rPr>
          <w:rFonts w:eastAsia="Times New Roman"/>
          <w:lang w:val="es-ES"/>
        </w:rPr>
        <w:t>.</w:t>
      </w:r>
      <w:r w:rsidRPr="007632AA">
        <w:rPr>
          <w:rFonts w:eastAsia="Times New Roman"/>
          <w:spacing w:val="13"/>
          <w:lang w:val="es-ES"/>
        </w:rPr>
        <w:t xml:space="preserve"> </w:t>
      </w:r>
      <w:r w:rsidRPr="007632AA">
        <w:rPr>
          <w:rFonts w:eastAsia="Times New Roman"/>
          <w:lang w:val="es-ES"/>
        </w:rPr>
        <w:t>Proceso</w:t>
      </w:r>
      <w:r w:rsidRPr="007632AA">
        <w:rPr>
          <w:rFonts w:eastAsia="Times New Roman"/>
          <w:spacing w:val="15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15"/>
          <w:lang w:val="es-ES"/>
        </w:rPr>
        <w:t xml:space="preserve"> </w:t>
      </w:r>
      <w:r w:rsidRPr="007632AA">
        <w:rPr>
          <w:rFonts w:eastAsia="Times New Roman"/>
          <w:lang w:val="es-ES"/>
        </w:rPr>
        <w:t>hominización:</w:t>
      </w:r>
      <w:r w:rsidRPr="007632AA">
        <w:rPr>
          <w:rFonts w:eastAsia="Times New Roman"/>
          <w:spacing w:val="13"/>
          <w:lang w:val="es-ES"/>
        </w:rPr>
        <w:t xml:space="preserve"> </w:t>
      </w:r>
      <w:r w:rsidRPr="007632AA">
        <w:rPr>
          <w:rFonts w:eastAsia="Times New Roman"/>
          <w:lang w:val="es-ES"/>
        </w:rPr>
        <w:t>Innovación</w:t>
      </w:r>
      <w:r w:rsidRPr="007632AA">
        <w:rPr>
          <w:rFonts w:eastAsia="Times New Roman"/>
          <w:spacing w:val="14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12"/>
          <w:lang w:val="es-ES"/>
        </w:rPr>
        <w:t xml:space="preserve"> </w:t>
      </w:r>
      <w:r w:rsidRPr="007632AA">
        <w:rPr>
          <w:rFonts w:eastAsia="Times New Roman"/>
          <w:lang w:val="es-ES"/>
        </w:rPr>
        <w:t>asociaciones</w:t>
      </w:r>
      <w:r w:rsidRPr="007632AA">
        <w:rPr>
          <w:rFonts w:eastAsia="Times New Roman"/>
          <w:spacing w:val="13"/>
          <w:lang w:val="es-ES"/>
        </w:rPr>
        <w:t xml:space="preserve"> </w:t>
      </w:r>
      <w:r w:rsidRPr="007632AA">
        <w:rPr>
          <w:rFonts w:eastAsia="Times New Roman"/>
          <w:lang w:val="es-ES"/>
        </w:rPr>
        <w:t>culturales.</w:t>
      </w:r>
      <w:r w:rsidRPr="007632AA">
        <w:rPr>
          <w:rFonts w:eastAsia="Times New Roman"/>
          <w:spacing w:val="9"/>
          <w:lang w:val="es-ES"/>
        </w:rPr>
        <w:t xml:space="preserve"> </w:t>
      </w:r>
      <w:r w:rsidRPr="007632AA">
        <w:rPr>
          <w:rFonts w:eastAsia="Times New Roman"/>
          <w:lang w:val="es-ES"/>
        </w:rPr>
        <w:t>Teoría</w:t>
      </w:r>
      <w:r w:rsidRPr="007632AA">
        <w:rPr>
          <w:rFonts w:eastAsia="Times New Roman"/>
          <w:spacing w:val="14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12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12"/>
          <w:lang w:val="es-ES"/>
        </w:rPr>
        <w:t xml:space="preserve"> </w:t>
      </w:r>
      <w:r w:rsidRPr="007632AA">
        <w:rPr>
          <w:rFonts w:eastAsia="Times New Roman"/>
          <w:lang w:val="es-ES"/>
        </w:rPr>
        <w:t>complejidad</w:t>
      </w:r>
      <w:r w:rsidRPr="007632AA">
        <w:rPr>
          <w:rFonts w:eastAsia="Times New Roman"/>
          <w:spacing w:val="12"/>
          <w:lang w:val="es-ES"/>
        </w:rPr>
        <w:t xml:space="preserve"> </w:t>
      </w:r>
      <w:r w:rsidRPr="007632AA">
        <w:rPr>
          <w:rFonts w:eastAsia="Times New Roman"/>
          <w:lang w:val="es-ES"/>
        </w:rPr>
        <w:t>aplicada</w:t>
      </w:r>
      <w:r>
        <w:rPr>
          <w:rFonts w:eastAsia="Times New Roman"/>
          <w:lang w:val="es-ES"/>
        </w:rPr>
        <w:t xml:space="preserve"> </w:t>
      </w:r>
      <w:r w:rsidRPr="007632AA">
        <w:rPr>
          <w:rFonts w:eastAsia="Times New Roman"/>
          <w:spacing w:val="-53"/>
          <w:lang w:val="es-ES"/>
        </w:rPr>
        <w:t xml:space="preserve"> </w:t>
      </w:r>
      <w:r w:rsidRPr="007632AA">
        <w:rPr>
          <w:rFonts w:eastAsia="Times New Roman"/>
          <w:lang w:val="es-ES"/>
        </w:rPr>
        <w:t>al proceso de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hominización.</w:t>
      </w:r>
    </w:p>
    <w:p w:rsidR="00A400C6" w:rsidRPr="007632AA" w:rsidRDefault="00A400C6" w:rsidP="00A400C6">
      <w:pPr>
        <w:widowControl w:val="0"/>
        <w:autoSpaceDE w:val="0"/>
        <w:autoSpaceDN w:val="0"/>
        <w:spacing w:before="8"/>
        <w:rPr>
          <w:rFonts w:eastAsia="Times New Roman"/>
          <w:sz w:val="25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outlineLvl w:val="1"/>
        <w:rPr>
          <w:rFonts w:eastAsia="Times New Roman"/>
          <w:b/>
          <w:bCs/>
          <w:lang w:val="es-ES"/>
        </w:rPr>
      </w:pPr>
      <w:r w:rsidRPr="007632AA">
        <w:rPr>
          <w:rFonts w:eastAsia="Times New Roman"/>
          <w:b/>
          <w:bCs/>
          <w:lang w:val="es-ES"/>
        </w:rPr>
        <w:t>Expectativas</w:t>
      </w:r>
      <w:r w:rsidRPr="007632AA">
        <w:rPr>
          <w:rFonts w:eastAsia="Times New Roman"/>
          <w:b/>
          <w:bCs/>
          <w:spacing w:val="-1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de</w:t>
      </w:r>
      <w:r w:rsidRPr="007632AA">
        <w:rPr>
          <w:rFonts w:eastAsia="Times New Roman"/>
          <w:b/>
          <w:bCs/>
          <w:spacing w:val="-3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logro</w:t>
      </w:r>
    </w:p>
    <w:p w:rsidR="00A400C6" w:rsidRPr="007632AA" w:rsidRDefault="00A400C6" w:rsidP="00A400C6">
      <w:pPr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"/>
        </w:tabs>
        <w:autoSpaceDE w:val="0"/>
        <w:autoSpaceDN w:val="0"/>
        <w:spacing w:before="34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Distinguir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teorías</w:t>
      </w:r>
      <w:r w:rsidRPr="007632AA">
        <w:rPr>
          <w:rFonts w:eastAsia="Times New Roman"/>
          <w:spacing w:val="-5"/>
          <w:lang w:val="es-ES"/>
        </w:rPr>
        <w:t xml:space="preserve"> </w:t>
      </w:r>
      <w:r w:rsidRPr="007632AA">
        <w:rPr>
          <w:rFonts w:eastAsia="Times New Roman"/>
          <w:lang w:val="es-ES"/>
        </w:rPr>
        <w:t>evolutivas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-6"/>
          <w:lang w:val="es-ES"/>
        </w:rPr>
        <w:t xml:space="preserve"> </w:t>
      </w:r>
      <w:r w:rsidRPr="007632AA">
        <w:rPr>
          <w:rFonts w:eastAsia="Times New Roman"/>
          <w:lang w:val="es-ES"/>
        </w:rPr>
        <w:t>modelos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hominización.</w:t>
      </w:r>
    </w:p>
    <w:p w:rsidR="00A400C6" w:rsidRPr="007632AA" w:rsidRDefault="00A400C6" w:rsidP="00A400C6">
      <w:pPr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"/>
        </w:tabs>
        <w:autoSpaceDE w:val="0"/>
        <w:autoSpaceDN w:val="0"/>
        <w:spacing w:before="37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Interpretar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evolución</w:t>
      </w:r>
      <w:r w:rsidRPr="007632AA">
        <w:rPr>
          <w:rFonts w:eastAsia="Times New Roman"/>
          <w:spacing w:val="-5"/>
          <w:lang w:val="es-ES"/>
        </w:rPr>
        <w:t xml:space="preserve"> </w:t>
      </w:r>
      <w:r w:rsidRPr="007632AA">
        <w:rPr>
          <w:rFonts w:eastAsia="Times New Roman"/>
          <w:lang w:val="es-ES"/>
        </w:rPr>
        <w:t>como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proceso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adaptativo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sobre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diversidad.</w:t>
      </w:r>
    </w:p>
    <w:p w:rsidR="00A400C6" w:rsidRPr="007632AA" w:rsidRDefault="00A400C6" w:rsidP="00A400C6">
      <w:pPr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"/>
        </w:tabs>
        <w:autoSpaceDE w:val="0"/>
        <w:autoSpaceDN w:val="0"/>
        <w:spacing w:before="40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Entender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el proceso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hominización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como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un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fenómeno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complejo.</w:t>
      </w:r>
    </w:p>
    <w:p w:rsidR="00A400C6" w:rsidRPr="007632AA" w:rsidRDefault="00A400C6" w:rsidP="00A400C6">
      <w:pPr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"/>
        </w:tabs>
        <w:autoSpaceDE w:val="0"/>
        <w:autoSpaceDN w:val="0"/>
        <w:spacing w:before="37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Conocer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las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técnicas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reconocimiento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análisis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los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restos</w:t>
      </w:r>
      <w:r w:rsidRPr="007632AA">
        <w:rPr>
          <w:rFonts w:eastAsia="Times New Roman"/>
          <w:spacing w:val="-1"/>
          <w:lang w:val="es-ES"/>
        </w:rPr>
        <w:t xml:space="preserve"> </w:t>
      </w:r>
      <w:proofErr w:type="spellStart"/>
      <w:r w:rsidRPr="007632AA">
        <w:rPr>
          <w:rFonts w:eastAsia="Times New Roman"/>
          <w:lang w:val="es-ES"/>
        </w:rPr>
        <w:t>esqueletales</w:t>
      </w:r>
      <w:proofErr w:type="spellEnd"/>
      <w:r w:rsidRPr="007632AA">
        <w:rPr>
          <w:rFonts w:eastAsia="Times New Roman"/>
          <w:lang w:val="es-ES"/>
        </w:rPr>
        <w:t>.</w:t>
      </w:r>
    </w:p>
    <w:p w:rsidR="00A400C6" w:rsidRPr="007632AA" w:rsidRDefault="00A400C6" w:rsidP="00A400C6">
      <w:pPr>
        <w:widowControl w:val="0"/>
        <w:autoSpaceDE w:val="0"/>
        <w:autoSpaceDN w:val="0"/>
        <w:spacing w:before="11"/>
        <w:rPr>
          <w:rFonts w:eastAsia="Times New Roman"/>
          <w:sz w:val="28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outlineLvl w:val="1"/>
        <w:rPr>
          <w:rFonts w:eastAsia="Times New Roman"/>
          <w:b/>
          <w:bCs/>
          <w:lang w:val="es-ES"/>
        </w:rPr>
      </w:pPr>
      <w:r w:rsidRPr="007632AA">
        <w:rPr>
          <w:rFonts w:eastAsia="Times New Roman"/>
          <w:b/>
          <w:bCs/>
          <w:lang w:val="es-ES"/>
        </w:rPr>
        <w:t>Bibliografía</w:t>
      </w:r>
      <w:r w:rsidRPr="007632AA">
        <w:rPr>
          <w:rFonts w:eastAsia="Times New Roman"/>
          <w:b/>
          <w:bCs/>
          <w:spacing w:val="-6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obligatoria</w:t>
      </w:r>
    </w:p>
    <w:p w:rsidR="00A400C6" w:rsidRPr="007632AA" w:rsidRDefault="00A400C6" w:rsidP="00A400C6">
      <w:pPr>
        <w:widowControl w:val="0"/>
        <w:autoSpaceDE w:val="0"/>
        <w:autoSpaceDN w:val="0"/>
        <w:spacing w:before="35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</w:t>
      </w:r>
      <w:proofErr w:type="spellStart"/>
      <w:r w:rsidRPr="007632AA">
        <w:rPr>
          <w:rFonts w:eastAsia="Times New Roman"/>
          <w:lang w:val="es-ES"/>
        </w:rPr>
        <w:t>Baffi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27"/>
          <w:lang w:val="es-ES"/>
        </w:rPr>
        <w:t xml:space="preserve"> </w:t>
      </w:r>
      <w:r w:rsidRPr="007632AA">
        <w:rPr>
          <w:rFonts w:eastAsia="Times New Roman"/>
          <w:lang w:val="es-ES"/>
        </w:rPr>
        <w:t>E</w:t>
      </w:r>
      <w:r w:rsidRPr="007632AA">
        <w:rPr>
          <w:rFonts w:eastAsia="Times New Roman"/>
          <w:spacing w:val="28"/>
          <w:lang w:val="es-ES"/>
        </w:rPr>
        <w:t xml:space="preserve"> </w:t>
      </w:r>
      <w:r w:rsidRPr="007632AA">
        <w:rPr>
          <w:rFonts w:eastAsia="Times New Roman"/>
          <w:lang w:val="es-ES"/>
        </w:rPr>
        <w:t>&amp;</w:t>
      </w:r>
      <w:r w:rsidRPr="007632AA">
        <w:rPr>
          <w:rFonts w:eastAsia="Times New Roman"/>
          <w:spacing w:val="27"/>
          <w:lang w:val="es-ES"/>
        </w:rPr>
        <w:t xml:space="preserve"> </w:t>
      </w:r>
      <w:r w:rsidRPr="007632AA">
        <w:rPr>
          <w:rFonts w:eastAsia="Times New Roman"/>
          <w:lang w:val="es-ES"/>
        </w:rPr>
        <w:t>Torres,</w:t>
      </w:r>
      <w:r w:rsidRPr="007632AA">
        <w:rPr>
          <w:rFonts w:eastAsia="Times New Roman"/>
          <w:spacing w:val="27"/>
          <w:lang w:val="es-ES"/>
        </w:rPr>
        <w:t xml:space="preserve"> </w:t>
      </w:r>
      <w:r w:rsidRPr="007632AA">
        <w:rPr>
          <w:rFonts w:eastAsia="Times New Roman"/>
          <w:lang w:val="es-ES"/>
        </w:rPr>
        <w:t>M</w:t>
      </w:r>
      <w:r w:rsidRPr="007632AA">
        <w:rPr>
          <w:rFonts w:eastAsia="Times New Roman"/>
          <w:spacing w:val="26"/>
          <w:lang w:val="es-ES"/>
        </w:rPr>
        <w:t xml:space="preserve"> </w:t>
      </w:r>
      <w:r w:rsidRPr="007632AA">
        <w:rPr>
          <w:rFonts w:eastAsia="Times New Roman"/>
          <w:lang w:val="es-ES"/>
        </w:rPr>
        <w:t>(1990).</w:t>
      </w:r>
      <w:r w:rsidRPr="007632AA">
        <w:rPr>
          <w:rFonts w:eastAsia="Times New Roman"/>
          <w:spacing w:val="28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Introducción</w:t>
      </w:r>
      <w:r w:rsidRPr="007632AA">
        <w:rPr>
          <w:rFonts w:eastAsia="Times New Roman"/>
          <w:spacing w:val="27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al</w:t>
      </w:r>
      <w:r w:rsidRPr="007632AA">
        <w:rPr>
          <w:rFonts w:eastAsia="Times New Roman"/>
          <w:spacing w:val="29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estudio</w:t>
      </w:r>
      <w:r w:rsidRPr="007632AA">
        <w:rPr>
          <w:rFonts w:eastAsia="Times New Roman"/>
          <w:spacing w:val="28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de</w:t>
      </w:r>
      <w:r w:rsidRPr="007632AA">
        <w:rPr>
          <w:rFonts w:eastAsia="Times New Roman"/>
          <w:spacing w:val="28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las</w:t>
      </w:r>
      <w:r w:rsidRPr="007632AA">
        <w:rPr>
          <w:rFonts w:eastAsia="Times New Roman"/>
          <w:spacing w:val="29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poblaciones</w:t>
      </w:r>
      <w:r w:rsidRPr="007632AA">
        <w:rPr>
          <w:rFonts w:eastAsia="Times New Roman"/>
          <w:spacing w:val="29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extinguidas</w:t>
      </w:r>
      <w:r w:rsidRPr="007632AA">
        <w:rPr>
          <w:rFonts w:eastAsia="Times New Roman"/>
          <w:lang w:val="es-ES"/>
        </w:rPr>
        <w:t>”</w:t>
      </w:r>
      <w:r w:rsidRPr="007632AA">
        <w:rPr>
          <w:rFonts w:eastAsia="Times New Roman"/>
          <w:spacing w:val="28"/>
          <w:lang w:val="es-ES"/>
        </w:rPr>
        <w:t xml:space="preserve"> </w:t>
      </w:r>
      <w:r w:rsidRPr="007632AA">
        <w:rPr>
          <w:rFonts w:eastAsia="Times New Roman"/>
          <w:lang w:val="es-ES"/>
        </w:rPr>
        <w:t>Publicado</w:t>
      </w:r>
      <w:r w:rsidRPr="007632AA">
        <w:rPr>
          <w:rFonts w:eastAsia="Times New Roman"/>
          <w:spacing w:val="29"/>
          <w:lang w:val="es-ES"/>
        </w:rPr>
        <w:t xml:space="preserve"> </w:t>
      </w:r>
      <w:r w:rsidRPr="007632AA">
        <w:rPr>
          <w:rFonts w:eastAsia="Times New Roman"/>
          <w:lang w:val="es-ES"/>
        </w:rPr>
        <w:t>por</w:t>
      </w:r>
      <w:r w:rsidRPr="007632AA">
        <w:rPr>
          <w:rFonts w:eastAsia="Times New Roman"/>
          <w:spacing w:val="29"/>
          <w:lang w:val="es-ES"/>
        </w:rPr>
        <w:t xml:space="preserve"> </w:t>
      </w:r>
      <w:r w:rsidRPr="007632AA">
        <w:rPr>
          <w:rFonts w:eastAsia="Times New Roman"/>
          <w:lang w:val="es-ES"/>
        </w:rPr>
        <w:t>CEF</w:t>
      </w:r>
      <w:r w:rsidRPr="007632AA">
        <w:rPr>
          <w:rFonts w:eastAsia="Times New Roman"/>
          <w:spacing w:val="26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-52"/>
          <w:lang w:val="es-ES"/>
        </w:rPr>
        <w:t xml:space="preserve"> </w:t>
      </w:r>
      <w:r w:rsidRPr="007632AA">
        <w:rPr>
          <w:rFonts w:eastAsia="Times New Roman"/>
          <w:lang w:val="es-ES"/>
        </w:rPr>
        <w:t>Cátedra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Antropología Biológica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-3"/>
          <w:lang w:val="es-ES"/>
        </w:rPr>
        <w:t xml:space="preserve"> </w:t>
      </w:r>
      <w:proofErr w:type="spellStart"/>
      <w:r w:rsidRPr="007632AA">
        <w:rPr>
          <w:rFonts w:eastAsia="Times New Roman"/>
          <w:lang w:val="es-ES"/>
        </w:rPr>
        <w:t>Paleoantropología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Facultad de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Filosofía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Letras. UBA.</w:t>
      </w:r>
    </w:p>
    <w:p w:rsidR="00A400C6" w:rsidRPr="007632AA" w:rsidRDefault="00A400C6" w:rsidP="00A400C6">
      <w:pPr>
        <w:widowControl w:val="0"/>
        <w:autoSpaceDE w:val="0"/>
        <w:autoSpaceDN w:val="0"/>
        <w:spacing w:line="252" w:lineRule="exact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</w:t>
      </w:r>
      <w:proofErr w:type="spellStart"/>
      <w:r w:rsidRPr="007632AA">
        <w:rPr>
          <w:rFonts w:eastAsia="Times New Roman"/>
          <w:lang w:val="es-ES"/>
        </w:rPr>
        <w:t>Gould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S.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J.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(1983)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Desde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Darwin.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Reflexiones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sobre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Historia</w:t>
      </w:r>
      <w:r w:rsidRPr="007632AA">
        <w:rPr>
          <w:rFonts w:eastAsia="Times New Roman"/>
          <w:spacing w:val="-2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Natural</w:t>
      </w:r>
      <w:r w:rsidRPr="007632AA">
        <w:rPr>
          <w:rFonts w:eastAsia="Times New Roman"/>
          <w:lang w:val="es-ES"/>
        </w:rPr>
        <w:t>”</w:t>
      </w:r>
      <w:r w:rsidRPr="007632AA">
        <w:rPr>
          <w:rFonts w:eastAsia="Times New Roman"/>
          <w:spacing w:val="-1"/>
          <w:lang w:val="es-ES"/>
        </w:rPr>
        <w:t xml:space="preserve"> </w:t>
      </w:r>
      <w:proofErr w:type="spellStart"/>
      <w:r w:rsidRPr="007632AA">
        <w:rPr>
          <w:rFonts w:eastAsia="Times New Roman"/>
          <w:lang w:val="es-ES"/>
        </w:rPr>
        <w:t>Hermann</w:t>
      </w:r>
      <w:proofErr w:type="spellEnd"/>
      <w:r w:rsidRPr="007632AA">
        <w:rPr>
          <w:rFonts w:eastAsia="Times New Roman"/>
          <w:spacing w:val="-1"/>
          <w:lang w:val="es-ES"/>
        </w:rPr>
        <w:t xml:space="preserve"> </w:t>
      </w:r>
      <w:proofErr w:type="spellStart"/>
      <w:r w:rsidRPr="007632AA">
        <w:rPr>
          <w:rFonts w:eastAsia="Times New Roman"/>
          <w:lang w:val="es-ES"/>
        </w:rPr>
        <w:t>Blume</w:t>
      </w:r>
      <w:proofErr w:type="spellEnd"/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Ediciones,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Prólogo.</w:t>
      </w:r>
    </w:p>
    <w:p w:rsidR="00A400C6" w:rsidRPr="007632AA" w:rsidRDefault="00A400C6" w:rsidP="00A400C6">
      <w:pPr>
        <w:widowControl w:val="0"/>
        <w:autoSpaceDE w:val="0"/>
        <w:autoSpaceDN w:val="0"/>
        <w:spacing w:before="37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</w:t>
      </w:r>
      <w:proofErr w:type="spellStart"/>
      <w:r w:rsidRPr="007632AA">
        <w:rPr>
          <w:rFonts w:eastAsia="Times New Roman"/>
          <w:lang w:val="es-ES"/>
        </w:rPr>
        <w:t>Lischetti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M.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(1994). “</w:t>
      </w:r>
      <w:r w:rsidRPr="007632AA">
        <w:rPr>
          <w:rFonts w:eastAsia="Times New Roman"/>
          <w:u w:val="single"/>
          <w:lang w:val="es-ES"/>
        </w:rPr>
        <w:t>Antropología</w:t>
      </w:r>
      <w:r w:rsidRPr="007632AA">
        <w:rPr>
          <w:rFonts w:eastAsia="Times New Roman"/>
          <w:lang w:val="es-ES"/>
        </w:rPr>
        <w:t>”.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Ed.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EUDEBA.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Caps.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5, 6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7.</w:t>
      </w:r>
    </w:p>
    <w:p w:rsidR="00A400C6" w:rsidRPr="00A2589A" w:rsidRDefault="00A400C6" w:rsidP="00A400C6">
      <w:pPr>
        <w:widowControl w:val="0"/>
        <w:autoSpaceDE w:val="0"/>
        <w:autoSpaceDN w:val="0"/>
        <w:spacing w:before="2"/>
        <w:rPr>
          <w:rFonts w:eastAsia="Times New Roman"/>
          <w:color w:val="FF0000"/>
          <w:lang w:val="es-ES" w:eastAsia="es-ES"/>
        </w:rPr>
      </w:pPr>
      <w:r w:rsidRPr="00A2589A">
        <w:rPr>
          <w:rFonts w:eastAsia="Times New Roman"/>
          <w:lang w:val="es-ES" w:eastAsia="es-ES"/>
        </w:rPr>
        <w:t>*</w:t>
      </w:r>
      <w:proofErr w:type="spellStart"/>
      <w:r w:rsidRPr="00A2589A">
        <w:rPr>
          <w:rFonts w:eastAsia="Times New Roman"/>
          <w:lang w:val="es-ES" w:eastAsia="es-ES"/>
        </w:rPr>
        <w:t>Morin</w:t>
      </w:r>
      <w:proofErr w:type="spellEnd"/>
      <w:r w:rsidRPr="00A2589A">
        <w:rPr>
          <w:rFonts w:eastAsia="Times New Roman"/>
          <w:lang w:val="es-ES" w:eastAsia="es-ES"/>
        </w:rPr>
        <w:t>, E. (1974). “</w:t>
      </w:r>
      <w:r w:rsidRPr="00A2589A">
        <w:rPr>
          <w:rFonts w:eastAsia="Times New Roman"/>
          <w:u w:val="single"/>
          <w:lang w:val="es-ES" w:eastAsia="es-ES"/>
        </w:rPr>
        <w:t>El paradigma perdido</w:t>
      </w:r>
      <w:r w:rsidRPr="00A2589A">
        <w:rPr>
          <w:rFonts w:eastAsia="Times New Roman"/>
          <w:lang w:val="es-ES" w:eastAsia="es-ES"/>
        </w:rPr>
        <w:t xml:space="preserve">”. Ed. </w:t>
      </w:r>
      <w:proofErr w:type="spellStart"/>
      <w:r w:rsidRPr="00A2589A">
        <w:rPr>
          <w:rFonts w:eastAsia="Times New Roman"/>
          <w:lang w:val="es-ES" w:eastAsia="es-ES"/>
        </w:rPr>
        <w:t>Kairós</w:t>
      </w:r>
      <w:proofErr w:type="spellEnd"/>
      <w:r w:rsidRPr="00A2589A">
        <w:rPr>
          <w:rFonts w:eastAsia="Times New Roman"/>
          <w:lang w:val="es-ES" w:eastAsia="es-ES"/>
        </w:rPr>
        <w:t>. Morfogénesis multidimensional, pp. 216-9</w:t>
      </w:r>
    </w:p>
    <w:p w:rsidR="00A400C6" w:rsidRPr="007632AA" w:rsidRDefault="00A400C6" w:rsidP="00A400C6">
      <w:pPr>
        <w:widowControl w:val="0"/>
        <w:autoSpaceDE w:val="0"/>
        <w:autoSpaceDN w:val="0"/>
        <w:spacing w:before="2"/>
        <w:rPr>
          <w:rFonts w:eastAsia="Times New Roman"/>
          <w:sz w:val="21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spacing w:before="92"/>
        <w:outlineLvl w:val="1"/>
        <w:rPr>
          <w:rFonts w:eastAsia="Times New Roman"/>
          <w:b/>
          <w:bCs/>
          <w:lang w:val="es-ES"/>
        </w:rPr>
      </w:pPr>
      <w:r w:rsidRPr="007632AA">
        <w:rPr>
          <w:rFonts w:eastAsia="Times New Roman"/>
          <w:b/>
          <w:bCs/>
          <w:lang w:val="es-ES"/>
        </w:rPr>
        <w:t>Bibliografía</w:t>
      </w:r>
      <w:r w:rsidRPr="007632AA">
        <w:rPr>
          <w:rFonts w:eastAsia="Times New Roman"/>
          <w:b/>
          <w:bCs/>
          <w:spacing w:val="-4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de</w:t>
      </w:r>
      <w:r w:rsidRPr="007632AA">
        <w:rPr>
          <w:rFonts w:eastAsia="Times New Roman"/>
          <w:b/>
          <w:bCs/>
          <w:spacing w:val="-2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consulta</w:t>
      </w:r>
    </w:p>
    <w:p w:rsidR="00A400C6" w:rsidRPr="007632AA" w:rsidRDefault="00A400C6" w:rsidP="00A400C6">
      <w:pPr>
        <w:widowControl w:val="0"/>
        <w:autoSpaceDE w:val="0"/>
        <w:autoSpaceDN w:val="0"/>
        <w:spacing w:before="66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</w:t>
      </w:r>
      <w:proofErr w:type="spellStart"/>
      <w:r w:rsidRPr="007632AA">
        <w:rPr>
          <w:rFonts w:eastAsia="Times New Roman"/>
          <w:lang w:val="es-ES"/>
        </w:rPr>
        <w:t>Harari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Y.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(2014). “</w:t>
      </w:r>
      <w:r w:rsidRPr="007632AA">
        <w:rPr>
          <w:rFonts w:eastAsia="Times New Roman"/>
          <w:u w:val="single"/>
          <w:lang w:val="es-ES"/>
        </w:rPr>
        <w:t>De</w:t>
      </w:r>
      <w:r w:rsidRPr="007632AA">
        <w:rPr>
          <w:rFonts w:eastAsia="Times New Roman"/>
          <w:spacing w:val="-3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animales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a dioses: Breve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historia</w:t>
      </w:r>
      <w:r w:rsidRPr="007632AA">
        <w:rPr>
          <w:rFonts w:eastAsia="Times New Roman"/>
          <w:spacing w:val="-2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de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la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humanidad</w:t>
      </w:r>
      <w:r w:rsidRPr="007632AA">
        <w:rPr>
          <w:rFonts w:eastAsia="Times New Roman"/>
          <w:lang w:val="es-ES"/>
        </w:rPr>
        <w:t>”. Ed.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Debate.</w:t>
      </w:r>
    </w:p>
    <w:p w:rsidR="00A400C6" w:rsidRPr="007632AA" w:rsidRDefault="00A400C6" w:rsidP="00A400C6">
      <w:pPr>
        <w:widowControl w:val="0"/>
        <w:autoSpaceDE w:val="0"/>
        <w:autoSpaceDN w:val="0"/>
        <w:spacing w:before="39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*Lewin,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R.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(1993).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Evolución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humana</w:t>
      </w:r>
      <w:r w:rsidRPr="007632AA">
        <w:rPr>
          <w:rFonts w:eastAsia="Times New Roman"/>
          <w:lang w:val="es-ES"/>
        </w:rPr>
        <w:t>”.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Salvat Editores.</w:t>
      </w:r>
    </w:p>
    <w:p w:rsidR="00A400C6" w:rsidRPr="00A2589A" w:rsidRDefault="00A400C6" w:rsidP="00A400C6">
      <w:pPr>
        <w:jc w:val="both"/>
        <w:rPr>
          <w:rFonts w:eastAsia="Times New Roman"/>
          <w:lang w:val="es-ES" w:eastAsia="es-ES"/>
        </w:rPr>
      </w:pPr>
      <w:r w:rsidRPr="00A2589A">
        <w:rPr>
          <w:rFonts w:eastAsia="Times New Roman"/>
          <w:lang w:val="es-ES" w:eastAsia="es-ES"/>
        </w:rPr>
        <w:t>*</w:t>
      </w:r>
      <w:proofErr w:type="spellStart"/>
      <w:r w:rsidRPr="00A2589A">
        <w:rPr>
          <w:rFonts w:eastAsia="Times New Roman"/>
          <w:lang w:val="es-ES" w:eastAsia="es-ES"/>
        </w:rPr>
        <w:t>Morin</w:t>
      </w:r>
      <w:proofErr w:type="spellEnd"/>
      <w:r w:rsidRPr="00A2589A">
        <w:rPr>
          <w:rFonts w:eastAsia="Times New Roman"/>
          <w:lang w:val="es-ES" w:eastAsia="es-ES"/>
        </w:rPr>
        <w:t>, E. (1990). “</w:t>
      </w:r>
      <w:r w:rsidRPr="00A2589A">
        <w:rPr>
          <w:rFonts w:eastAsia="Times New Roman"/>
          <w:u w:val="single"/>
          <w:lang w:val="es-ES" w:eastAsia="es-ES"/>
        </w:rPr>
        <w:t>Introducción al pensamiento complejo</w:t>
      </w:r>
      <w:r w:rsidRPr="00A2589A">
        <w:rPr>
          <w:rFonts w:eastAsia="Times New Roman"/>
          <w:lang w:val="es-ES" w:eastAsia="es-ES"/>
        </w:rPr>
        <w:t xml:space="preserve">”. Ed. </w:t>
      </w:r>
      <w:proofErr w:type="spellStart"/>
      <w:r w:rsidRPr="00A2589A">
        <w:rPr>
          <w:rFonts w:eastAsia="Times New Roman"/>
          <w:lang w:val="es-ES" w:eastAsia="es-ES"/>
        </w:rPr>
        <w:t>Gedisa</w:t>
      </w:r>
      <w:proofErr w:type="spellEnd"/>
      <w:r w:rsidRPr="00A2589A">
        <w:rPr>
          <w:rFonts w:eastAsia="Times New Roman"/>
          <w:lang w:val="es-ES" w:eastAsia="es-ES"/>
        </w:rPr>
        <w:t>.</w:t>
      </w:r>
    </w:p>
    <w:p w:rsidR="00A400C6" w:rsidRDefault="00A400C6" w:rsidP="00A400C6">
      <w:pPr>
        <w:widowControl w:val="0"/>
        <w:autoSpaceDE w:val="0"/>
        <w:autoSpaceDN w:val="0"/>
        <w:rPr>
          <w:rFonts w:eastAsia="Times New Roman"/>
          <w:sz w:val="21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rPr>
          <w:rFonts w:eastAsia="Times New Roman"/>
          <w:sz w:val="21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spacing w:before="92"/>
        <w:jc w:val="both"/>
        <w:rPr>
          <w:rFonts w:eastAsia="Times New Roman"/>
          <w:b/>
          <w:lang w:val="es-ES"/>
        </w:rPr>
      </w:pPr>
      <w:r w:rsidRPr="007632AA">
        <w:rPr>
          <w:rFonts w:eastAsia="Times New Roman"/>
          <w:b/>
          <w:u w:val="thick"/>
          <w:lang w:val="es-ES"/>
        </w:rPr>
        <w:t>Unidad 3</w:t>
      </w:r>
      <w:r w:rsidRPr="007632AA">
        <w:rPr>
          <w:rFonts w:eastAsia="Times New Roman"/>
          <w:b/>
          <w:lang w:val="es-ES"/>
        </w:rPr>
        <w:t>:</w:t>
      </w:r>
    </w:p>
    <w:p w:rsidR="00A400C6" w:rsidRPr="007632AA" w:rsidRDefault="00A400C6" w:rsidP="00A400C6">
      <w:pPr>
        <w:widowControl w:val="0"/>
        <w:autoSpaceDE w:val="0"/>
        <w:autoSpaceDN w:val="0"/>
        <w:spacing w:before="37"/>
        <w:jc w:val="both"/>
        <w:rPr>
          <w:rFonts w:eastAsia="Times New Roman"/>
          <w:b/>
          <w:lang w:val="es-ES"/>
        </w:rPr>
      </w:pPr>
      <w:r w:rsidRPr="007632AA">
        <w:rPr>
          <w:rFonts w:eastAsia="Times New Roman"/>
          <w:b/>
          <w:lang w:val="es-ES"/>
        </w:rPr>
        <w:lastRenderedPageBreak/>
        <w:t>Lo</w:t>
      </w:r>
      <w:r w:rsidRPr="007632AA">
        <w:rPr>
          <w:rFonts w:eastAsia="Times New Roman"/>
          <w:b/>
          <w:spacing w:val="-2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cultural:</w:t>
      </w:r>
      <w:r w:rsidRPr="007632AA">
        <w:rPr>
          <w:rFonts w:eastAsia="Times New Roman"/>
          <w:b/>
          <w:spacing w:val="-1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problemas</w:t>
      </w:r>
      <w:r w:rsidRPr="007632AA">
        <w:rPr>
          <w:rFonts w:eastAsia="Times New Roman"/>
          <w:b/>
          <w:spacing w:val="-3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y</w:t>
      </w:r>
      <w:r w:rsidRPr="007632AA">
        <w:rPr>
          <w:rFonts w:eastAsia="Times New Roman"/>
          <w:b/>
          <w:spacing w:val="-5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dinámicas</w:t>
      </w:r>
      <w:r w:rsidRPr="007632AA">
        <w:rPr>
          <w:rFonts w:eastAsia="Times New Roman"/>
          <w:b/>
          <w:spacing w:val="-1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estructurales.</w:t>
      </w:r>
    </w:p>
    <w:p w:rsidR="00A400C6" w:rsidRPr="007632AA" w:rsidRDefault="00A400C6" w:rsidP="00A400C6">
      <w:pPr>
        <w:widowControl w:val="0"/>
        <w:autoSpaceDE w:val="0"/>
        <w:autoSpaceDN w:val="0"/>
        <w:spacing w:before="35"/>
        <w:ind w:right="105"/>
        <w:jc w:val="both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Origen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desarrollo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del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concepto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Cultura.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Restricciones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lo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cultural.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Las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problemáticas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socioculturales. Naturalización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de la realidad y horizonte de sentido cultural. Mapas, filtros y cosmovisión. La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cultura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como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dosificador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del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mundo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empírico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y de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los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patrones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generales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conducta.</w:t>
      </w:r>
      <w:r w:rsidRPr="007632AA">
        <w:rPr>
          <w:rFonts w:eastAsia="Times New Roman"/>
          <w:spacing w:val="1"/>
          <w:lang w:val="es-ES"/>
        </w:rPr>
        <w:t xml:space="preserve"> </w:t>
      </w:r>
      <w:proofErr w:type="spellStart"/>
      <w:r w:rsidRPr="007632AA">
        <w:rPr>
          <w:rFonts w:eastAsia="Times New Roman"/>
          <w:lang w:val="es-ES"/>
        </w:rPr>
        <w:t>Endoculturación</w:t>
      </w:r>
      <w:proofErr w:type="spellEnd"/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e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Innovación. La identidad y su construcción socio-histórica. Tipos de identidades. Centrismo, determinismo y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relativismo.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Devenir, transformación y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velocidad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del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cambio cultural.</w:t>
      </w:r>
    </w:p>
    <w:p w:rsidR="00A400C6" w:rsidRPr="007632AA" w:rsidRDefault="00A400C6" w:rsidP="00A400C6">
      <w:pPr>
        <w:widowControl w:val="0"/>
        <w:autoSpaceDE w:val="0"/>
        <w:autoSpaceDN w:val="0"/>
        <w:spacing w:before="8"/>
        <w:rPr>
          <w:rFonts w:eastAsia="Times New Roman"/>
          <w:sz w:val="25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outlineLvl w:val="1"/>
        <w:rPr>
          <w:rFonts w:eastAsia="Times New Roman"/>
          <w:b/>
          <w:bCs/>
          <w:lang w:val="es-ES"/>
        </w:rPr>
      </w:pPr>
      <w:r w:rsidRPr="007632AA">
        <w:rPr>
          <w:rFonts w:eastAsia="Times New Roman"/>
          <w:b/>
          <w:bCs/>
          <w:lang w:val="es-ES"/>
        </w:rPr>
        <w:t>Expectativas</w:t>
      </w:r>
      <w:r w:rsidRPr="007632AA">
        <w:rPr>
          <w:rFonts w:eastAsia="Times New Roman"/>
          <w:b/>
          <w:bCs/>
          <w:spacing w:val="-1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de</w:t>
      </w:r>
      <w:r w:rsidRPr="007632AA">
        <w:rPr>
          <w:rFonts w:eastAsia="Times New Roman"/>
          <w:b/>
          <w:bCs/>
          <w:spacing w:val="-3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logro:</w:t>
      </w:r>
    </w:p>
    <w:p w:rsidR="00A400C6" w:rsidRPr="007632AA" w:rsidRDefault="00A400C6" w:rsidP="00A400C6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51"/>
        </w:tabs>
        <w:autoSpaceDE w:val="0"/>
        <w:autoSpaceDN w:val="0"/>
        <w:spacing w:before="32"/>
        <w:ind w:right="109" w:hanging="428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Reconocer</w:t>
      </w:r>
      <w:r w:rsidRPr="007632AA">
        <w:rPr>
          <w:rFonts w:eastAsia="Times New Roman"/>
          <w:spacing w:val="45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47"/>
          <w:lang w:val="es-ES"/>
        </w:rPr>
        <w:t xml:space="preserve"> </w:t>
      </w:r>
      <w:r w:rsidRPr="007632AA">
        <w:rPr>
          <w:rFonts w:eastAsia="Times New Roman"/>
          <w:lang w:val="es-ES"/>
        </w:rPr>
        <w:t>complejidad</w:t>
      </w:r>
      <w:r w:rsidRPr="007632AA">
        <w:rPr>
          <w:rFonts w:eastAsia="Times New Roman"/>
          <w:spacing w:val="50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47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48"/>
          <w:lang w:val="es-ES"/>
        </w:rPr>
        <w:t xml:space="preserve"> </w:t>
      </w:r>
      <w:r w:rsidRPr="007632AA">
        <w:rPr>
          <w:rFonts w:eastAsia="Times New Roman"/>
          <w:lang w:val="es-ES"/>
        </w:rPr>
        <w:t>pregunta</w:t>
      </w:r>
      <w:r w:rsidRPr="007632AA">
        <w:rPr>
          <w:rFonts w:eastAsia="Times New Roman"/>
          <w:spacing w:val="47"/>
          <w:lang w:val="es-ES"/>
        </w:rPr>
        <w:t xml:space="preserve"> </w:t>
      </w:r>
      <w:r w:rsidRPr="007632AA">
        <w:rPr>
          <w:rFonts w:eastAsia="Times New Roman"/>
          <w:lang w:val="es-ES"/>
        </w:rPr>
        <w:t>antropológica,</w:t>
      </w:r>
      <w:r w:rsidRPr="007632AA">
        <w:rPr>
          <w:rFonts w:eastAsia="Times New Roman"/>
          <w:spacing w:val="45"/>
          <w:lang w:val="es-ES"/>
        </w:rPr>
        <w:t xml:space="preserve"> </w:t>
      </w:r>
      <w:r w:rsidRPr="007632AA">
        <w:rPr>
          <w:rFonts w:eastAsia="Times New Roman"/>
          <w:lang w:val="es-ES"/>
        </w:rPr>
        <w:t>tanto</w:t>
      </w:r>
      <w:r w:rsidRPr="007632AA">
        <w:rPr>
          <w:rFonts w:eastAsia="Times New Roman"/>
          <w:spacing w:val="46"/>
          <w:lang w:val="es-ES"/>
        </w:rPr>
        <w:t xml:space="preserve"> </w:t>
      </w:r>
      <w:r w:rsidRPr="007632AA">
        <w:rPr>
          <w:rFonts w:eastAsia="Times New Roman"/>
          <w:lang w:val="es-ES"/>
        </w:rPr>
        <w:t>en</w:t>
      </w:r>
      <w:r w:rsidRPr="007632AA">
        <w:rPr>
          <w:rFonts w:eastAsia="Times New Roman"/>
          <w:spacing w:val="47"/>
          <w:lang w:val="es-ES"/>
        </w:rPr>
        <w:t xml:space="preserve"> </w:t>
      </w:r>
      <w:r w:rsidRPr="007632AA">
        <w:rPr>
          <w:rFonts w:eastAsia="Times New Roman"/>
          <w:lang w:val="es-ES"/>
        </w:rPr>
        <w:t>su</w:t>
      </w:r>
      <w:r w:rsidRPr="007632AA">
        <w:rPr>
          <w:rFonts w:eastAsia="Times New Roman"/>
          <w:spacing w:val="48"/>
          <w:lang w:val="es-ES"/>
        </w:rPr>
        <w:t xml:space="preserve"> </w:t>
      </w:r>
      <w:r w:rsidRPr="007632AA">
        <w:rPr>
          <w:rFonts w:eastAsia="Times New Roman"/>
          <w:lang w:val="es-ES"/>
        </w:rPr>
        <w:t>diversidad</w:t>
      </w:r>
      <w:r w:rsidRPr="007632AA">
        <w:rPr>
          <w:rFonts w:eastAsia="Times New Roman"/>
          <w:spacing w:val="44"/>
          <w:lang w:val="es-ES"/>
        </w:rPr>
        <w:t xml:space="preserve"> </w:t>
      </w:r>
      <w:r w:rsidRPr="007632AA">
        <w:rPr>
          <w:rFonts w:eastAsia="Times New Roman"/>
          <w:lang w:val="es-ES"/>
        </w:rPr>
        <w:t>como</w:t>
      </w:r>
      <w:r w:rsidRPr="007632AA">
        <w:rPr>
          <w:rFonts w:eastAsia="Times New Roman"/>
          <w:spacing w:val="47"/>
          <w:lang w:val="es-ES"/>
        </w:rPr>
        <w:t xml:space="preserve"> </w:t>
      </w:r>
      <w:r w:rsidRPr="007632AA">
        <w:rPr>
          <w:rFonts w:eastAsia="Times New Roman"/>
          <w:lang w:val="es-ES"/>
        </w:rPr>
        <w:t>en</w:t>
      </w:r>
      <w:r w:rsidRPr="007632AA">
        <w:rPr>
          <w:rFonts w:eastAsia="Times New Roman"/>
          <w:spacing w:val="47"/>
          <w:lang w:val="es-ES"/>
        </w:rPr>
        <w:t xml:space="preserve"> </w:t>
      </w:r>
      <w:r w:rsidRPr="007632AA">
        <w:rPr>
          <w:rFonts w:eastAsia="Times New Roman"/>
          <w:lang w:val="es-ES"/>
        </w:rPr>
        <w:t>su</w:t>
      </w:r>
      <w:r w:rsidRPr="007632AA">
        <w:rPr>
          <w:rFonts w:eastAsia="Times New Roman"/>
          <w:spacing w:val="48"/>
          <w:lang w:val="es-ES"/>
        </w:rPr>
        <w:t xml:space="preserve"> </w:t>
      </w:r>
      <w:r w:rsidRPr="007632AA">
        <w:rPr>
          <w:rFonts w:eastAsia="Times New Roman"/>
          <w:lang w:val="es-ES"/>
        </w:rPr>
        <w:t>proceso</w:t>
      </w:r>
      <w:r w:rsidRPr="007632AA">
        <w:rPr>
          <w:rFonts w:eastAsia="Times New Roman"/>
          <w:spacing w:val="44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-52"/>
          <w:lang w:val="es-ES"/>
        </w:rPr>
        <w:t xml:space="preserve"> </w:t>
      </w:r>
      <w:r w:rsidRPr="007632AA">
        <w:rPr>
          <w:rFonts w:eastAsia="Times New Roman"/>
          <w:lang w:val="es-ES"/>
        </w:rPr>
        <w:t>transformación cultural.</w:t>
      </w:r>
    </w:p>
    <w:p w:rsidR="00A400C6" w:rsidRPr="007632AA" w:rsidRDefault="00A400C6" w:rsidP="00A400C6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"/>
        </w:tabs>
        <w:autoSpaceDE w:val="0"/>
        <w:autoSpaceDN w:val="0"/>
        <w:spacing w:before="2"/>
        <w:ind w:left="503" w:hanging="33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 </w:t>
      </w:r>
      <w:r w:rsidRPr="007632AA">
        <w:rPr>
          <w:rFonts w:eastAsia="Times New Roman"/>
          <w:lang w:val="es-ES"/>
        </w:rPr>
        <w:t>Observar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las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problemáticas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in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situ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que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generan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las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dinámicas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culturales.</w:t>
      </w:r>
    </w:p>
    <w:p w:rsidR="00A400C6" w:rsidRPr="007632AA" w:rsidRDefault="00A400C6" w:rsidP="00A400C6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spacing w:before="38"/>
        <w:ind w:left="503" w:hanging="33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 </w:t>
      </w:r>
      <w:r w:rsidRPr="007632AA">
        <w:rPr>
          <w:rFonts w:eastAsia="Times New Roman"/>
          <w:lang w:val="es-ES"/>
        </w:rPr>
        <w:t>Conocer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los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fundamentos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variedad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los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fenómenos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centristas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</w:t>
      </w:r>
      <w:r w:rsidRPr="007632AA">
        <w:rPr>
          <w:rFonts w:eastAsia="Times New Roman"/>
          <w:spacing w:val="-3"/>
          <w:lang w:val="es-ES"/>
        </w:rPr>
        <w:t xml:space="preserve"> </w:t>
      </w:r>
      <w:proofErr w:type="spellStart"/>
      <w:r w:rsidRPr="007632AA">
        <w:rPr>
          <w:rFonts w:eastAsia="Times New Roman"/>
          <w:lang w:val="es-ES"/>
        </w:rPr>
        <w:t>identitarios</w:t>
      </w:r>
      <w:proofErr w:type="spellEnd"/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en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sociedad.</w:t>
      </w:r>
    </w:p>
    <w:p w:rsidR="00A400C6" w:rsidRPr="007632AA" w:rsidRDefault="00A400C6" w:rsidP="00A400C6">
      <w:pPr>
        <w:widowControl w:val="0"/>
        <w:autoSpaceDE w:val="0"/>
        <w:autoSpaceDN w:val="0"/>
        <w:spacing w:before="10"/>
        <w:rPr>
          <w:rFonts w:eastAsia="Times New Roman"/>
          <w:sz w:val="28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outlineLvl w:val="1"/>
        <w:rPr>
          <w:rFonts w:eastAsia="Times New Roman"/>
          <w:b/>
          <w:bCs/>
          <w:lang w:val="es-ES"/>
        </w:rPr>
      </w:pPr>
      <w:r w:rsidRPr="007632AA">
        <w:rPr>
          <w:rFonts w:eastAsia="Times New Roman"/>
          <w:b/>
          <w:bCs/>
          <w:lang w:val="es-ES"/>
        </w:rPr>
        <w:t>Bibliografía</w:t>
      </w:r>
      <w:r w:rsidRPr="007632AA">
        <w:rPr>
          <w:rFonts w:eastAsia="Times New Roman"/>
          <w:b/>
          <w:bCs/>
          <w:spacing w:val="-6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obligatoria</w:t>
      </w:r>
    </w:p>
    <w:p w:rsidR="00A400C6" w:rsidRPr="007632AA" w:rsidRDefault="00A400C6" w:rsidP="00A400C6">
      <w:pPr>
        <w:widowControl w:val="0"/>
        <w:autoSpaceDE w:val="0"/>
        <w:autoSpaceDN w:val="0"/>
        <w:spacing w:before="33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*Bonaparte,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P.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(2000).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La</w:t>
      </w:r>
      <w:r w:rsidRPr="007632AA">
        <w:rPr>
          <w:rFonts w:eastAsia="Times New Roman"/>
          <w:spacing w:val="-4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mirada del marciano:</w:t>
      </w:r>
      <w:r w:rsidRPr="007632AA">
        <w:rPr>
          <w:rFonts w:eastAsia="Times New Roman"/>
          <w:spacing w:val="-3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ensayos para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conocer lo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conocido</w:t>
      </w:r>
      <w:r w:rsidRPr="007632AA">
        <w:rPr>
          <w:rFonts w:eastAsia="Times New Roman"/>
          <w:lang w:val="es-ES"/>
        </w:rPr>
        <w:t>” Ed.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EUDEBA.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(</w:t>
      </w:r>
      <w:proofErr w:type="spellStart"/>
      <w:r w:rsidRPr="007632AA">
        <w:rPr>
          <w:rFonts w:eastAsia="Times New Roman"/>
          <w:lang w:val="es-ES"/>
        </w:rPr>
        <w:t>Metálogo</w:t>
      </w:r>
      <w:proofErr w:type="spellEnd"/>
      <w:r w:rsidRPr="007632AA">
        <w:rPr>
          <w:rFonts w:eastAsia="Times New Roman"/>
          <w:lang w:val="es-ES"/>
        </w:rPr>
        <w:t xml:space="preserve"> 1.)</w:t>
      </w:r>
    </w:p>
    <w:p w:rsidR="00A400C6" w:rsidRPr="007632AA" w:rsidRDefault="00A400C6" w:rsidP="00A400C6">
      <w:pPr>
        <w:widowControl w:val="0"/>
        <w:autoSpaceDE w:val="0"/>
        <w:autoSpaceDN w:val="0"/>
        <w:spacing w:before="40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*Cerruti,</w:t>
      </w:r>
      <w:r w:rsidRPr="007632AA">
        <w:rPr>
          <w:rFonts w:eastAsia="Times New Roman"/>
          <w:spacing w:val="14"/>
          <w:lang w:val="es-ES"/>
        </w:rPr>
        <w:t xml:space="preserve"> </w:t>
      </w:r>
      <w:r w:rsidRPr="007632AA">
        <w:rPr>
          <w:rFonts w:eastAsia="Times New Roman"/>
          <w:lang w:val="es-ES"/>
        </w:rPr>
        <w:t>A</w:t>
      </w:r>
      <w:r w:rsidRPr="007632AA">
        <w:rPr>
          <w:rFonts w:eastAsia="Times New Roman"/>
          <w:spacing w:val="13"/>
          <w:lang w:val="es-ES"/>
        </w:rPr>
        <w:t xml:space="preserve"> </w:t>
      </w:r>
      <w:r w:rsidRPr="007632AA">
        <w:rPr>
          <w:rFonts w:eastAsia="Times New Roman"/>
          <w:lang w:val="es-ES"/>
        </w:rPr>
        <w:t>&amp;</w:t>
      </w:r>
      <w:r w:rsidRPr="007632AA">
        <w:rPr>
          <w:rFonts w:eastAsia="Times New Roman"/>
          <w:spacing w:val="13"/>
          <w:lang w:val="es-ES"/>
        </w:rPr>
        <w:t xml:space="preserve"> </w:t>
      </w:r>
      <w:r w:rsidRPr="007632AA">
        <w:rPr>
          <w:rFonts w:eastAsia="Times New Roman"/>
          <w:lang w:val="es-ES"/>
        </w:rPr>
        <w:t>González,</w:t>
      </w:r>
      <w:r w:rsidRPr="007632AA">
        <w:rPr>
          <w:rFonts w:eastAsia="Times New Roman"/>
          <w:spacing w:val="14"/>
          <w:lang w:val="es-ES"/>
        </w:rPr>
        <w:t xml:space="preserve"> </w:t>
      </w:r>
      <w:r w:rsidRPr="007632AA">
        <w:rPr>
          <w:rFonts w:eastAsia="Times New Roman"/>
          <w:lang w:val="es-ES"/>
        </w:rPr>
        <w:t>C.</w:t>
      </w:r>
      <w:r w:rsidRPr="007632AA">
        <w:rPr>
          <w:rFonts w:eastAsia="Times New Roman"/>
          <w:spacing w:val="14"/>
          <w:lang w:val="es-ES"/>
        </w:rPr>
        <w:t xml:space="preserve"> </w:t>
      </w:r>
      <w:r w:rsidRPr="007632AA">
        <w:rPr>
          <w:rFonts w:eastAsia="Times New Roman"/>
          <w:lang w:val="es-ES"/>
        </w:rPr>
        <w:t>(2008).</w:t>
      </w:r>
      <w:r w:rsidRPr="007632AA">
        <w:rPr>
          <w:rFonts w:eastAsia="Times New Roman"/>
          <w:spacing w:val="12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Identidad</w:t>
      </w:r>
      <w:r w:rsidRPr="007632AA">
        <w:rPr>
          <w:rFonts w:eastAsia="Times New Roman"/>
          <w:spacing w:val="15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e</w:t>
      </w:r>
      <w:r w:rsidRPr="007632AA">
        <w:rPr>
          <w:rFonts w:eastAsia="Times New Roman"/>
          <w:spacing w:val="13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Identidad</w:t>
      </w:r>
      <w:r w:rsidRPr="007632AA">
        <w:rPr>
          <w:rFonts w:eastAsia="Times New Roman"/>
          <w:spacing w:val="15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Nacional</w:t>
      </w:r>
      <w:r w:rsidRPr="007632AA">
        <w:rPr>
          <w:rFonts w:eastAsia="Times New Roman"/>
          <w:lang w:val="es-ES"/>
        </w:rPr>
        <w:t>”.</w:t>
      </w:r>
      <w:r w:rsidRPr="007632AA">
        <w:rPr>
          <w:rFonts w:eastAsia="Times New Roman"/>
          <w:spacing w:val="15"/>
          <w:lang w:val="es-ES"/>
        </w:rPr>
        <w:t xml:space="preserve"> </w:t>
      </w:r>
      <w:r w:rsidRPr="007632AA">
        <w:rPr>
          <w:rFonts w:eastAsia="Times New Roman"/>
          <w:lang w:val="es-ES"/>
        </w:rPr>
        <w:t>Revista</w:t>
      </w:r>
      <w:r w:rsidRPr="007632AA">
        <w:rPr>
          <w:rFonts w:eastAsia="Times New Roman"/>
          <w:spacing w:val="12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15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15"/>
          <w:lang w:val="es-ES"/>
        </w:rPr>
        <w:t xml:space="preserve"> </w:t>
      </w:r>
      <w:r w:rsidRPr="007632AA">
        <w:rPr>
          <w:rFonts w:eastAsia="Times New Roman"/>
          <w:lang w:val="es-ES"/>
        </w:rPr>
        <w:t>Facultad</w:t>
      </w:r>
      <w:r w:rsidRPr="007632AA">
        <w:rPr>
          <w:rFonts w:eastAsia="Times New Roman"/>
          <w:spacing w:val="12"/>
          <w:lang w:val="es-ES"/>
        </w:rPr>
        <w:t xml:space="preserve"> </w:t>
      </w:r>
      <w:r w:rsidRPr="007632AA">
        <w:rPr>
          <w:rFonts w:eastAsia="Times New Roman"/>
          <w:lang w:val="es-ES"/>
        </w:rPr>
        <w:t>N.14,</w:t>
      </w:r>
      <w:r w:rsidRPr="007632AA">
        <w:rPr>
          <w:rFonts w:eastAsia="Times New Roman"/>
          <w:spacing w:val="14"/>
          <w:lang w:val="es-ES"/>
        </w:rPr>
        <w:t xml:space="preserve"> </w:t>
      </w:r>
      <w:r w:rsidRPr="007632AA">
        <w:rPr>
          <w:rFonts w:eastAsia="Times New Roman"/>
          <w:lang w:val="es-ES"/>
        </w:rPr>
        <w:t>Universidad</w:t>
      </w:r>
      <w:r w:rsidRPr="007632AA">
        <w:rPr>
          <w:rFonts w:eastAsia="Times New Roman"/>
          <w:spacing w:val="-52"/>
          <w:lang w:val="es-ES"/>
        </w:rPr>
        <w:t xml:space="preserve"> </w:t>
      </w:r>
      <w:r w:rsidRPr="007632AA">
        <w:rPr>
          <w:rFonts w:eastAsia="Times New Roman"/>
          <w:lang w:val="es-ES"/>
        </w:rPr>
        <w:t xml:space="preserve">Nacional de </w:t>
      </w:r>
      <w:proofErr w:type="spellStart"/>
      <w:r w:rsidRPr="007632AA">
        <w:rPr>
          <w:rFonts w:eastAsia="Times New Roman"/>
          <w:lang w:val="es-ES"/>
        </w:rPr>
        <w:t>Comahue</w:t>
      </w:r>
      <w:proofErr w:type="spellEnd"/>
      <w:r w:rsidRPr="007632AA">
        <w:rPr>
          <w:rFonts w:eastAsia="Times New Roman"/>
          <w:lang w:val="es-ES"/>
        </w:rPr>
        <w:t>.</w:t>
      </w:r>
    </w:p>
    <w:p w:rsidR="00A400C6" w:rsidRPr="007632AA" w:rsidRDefault="00A400C6" w:rsidP="00A400C6">
      <w:pPr>
        <w:widowControl w:val="0"/>
        <w:autoSpaceDE w:val="0"/>
        <w:autoSpaceDN w:val="0"/>
        <w:ind w:right="538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*Garreta,</w:t>
      </w:r>
      <w:r w:rsidRPr="007632AA">
        <w:rPr>
          <w:rFonts w:eastAsia="Times New Roman"/>
          <w:spacing w:val="25"/>
          <w:lang w:val="es-ES"/>
        </w:rPr>
        <w:t xml:space="preserve"> </w:t>
      </w:r>
      <w:r w:rsidRPr="007632AA">
        <w:rPr>
          <w:rFonts w:eastAsia="Times New Roman"/>
          <w:lang w:val="es-ES"/>
        </w:rPr>
        <w:t>M.</w:t>
      </w:r>
      <w:r w:rsidRPr="007632AA">
        <w:rPr>
          <w:rFonts w:eastAsia="Times New Roman"/>
          <w:spacing w:val="25"/>
          <w:lang w:val="es-ES"/>
        </w:rPr>
        <w:t xml:space="preserve"> </w:t>
      </w:r>
      <w:r w:rsidRPr="007632AA">
        <w:rPr>
          <w:rFonts w:eastAsia="Times New Roman"/>
          <w:lang w:val="es-ES"/>
        </w:rPr>
        <w:t>(2001).</w:t>
      </w:r>
      <w:r w:rsidRPr="007632AA">
        <w:rPr>
          <w:rFonts w:eastAsia="Times New Roman"/>
          <w:spacing w:val="25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Cultura</w:t>
      </w:r>
      <w:r w:rsidRPr="007632AA">
        <w:rPr>
          <w:rFonts w:eastAsia="Times New Roman"/>
          <w:lang w:val="es-ES"/>
        </w:rPr>
        <w:t>”.</w:t>
      </w:r>
      <w:r w:rsidRPr="007632AA">
        <w:rPr>
          <w:rFonts w:eastAsia="Times New Roman"/>
          <w:spacing w:val="27"/>
          <w:lang w:val="es-ES"/>
        </w:rPr>
        <w:t xml:space="preserve"> </w:t>
      </w:r>
      <w:r w:rsidRPr="007632AA">
        <w:rPr>
          <w:rFonts w:eastAsia="Times New Roman"/>
          <w:lang w:val="es-ES"/>
        </w:rPr>
        <w:t>En</w:t>
      </w:r>
      <w:r w:rsidRPr="007632AA">
        <w:rPr>
          <w:rFonts w:eastAsia="Times New Roman"/>
          <w:spacing w:val="25"/>
          <w:lang w:val="es-ES"/>
        </w:rPr>
        <w:t xml:space="preserve"> </w:t>
      </w:r>
      <w:r w:rsidRPr="007632AA">
        <w:rPr>
          <w:rFonts w:eastAsia="Times New Roman"/>
          <w:lang w:val="es-ES"/>
        </w:rPr>
        <w:t>Garreta,</w:t>
      </w:r>
      <w:r w:rsidRPr="007632AA">
        <w:rPr>
          <w:rFonts w:eastAsia="Times New Roman"/>
          <w:spacing w:val="25"/>
          <w:lang w:val="es-ES"/>
        </w:rPr>
        <w:t xml:space="preserve"> </w:t>
      </w:r>
      <w:r w:rsidRPr="007632AA">
        <w:rPr>
          <w:rFonts w:eastAsia="Times New Roman"/>
          <w:lang w:val="es-ES"/>
        </w:rPr>
        <w:t>M.</w:t>
      </w:r>
      <w:r w:rsidRPr="007632AA">
        <w:rPr>
          <w:rFonts w:eastAsia="Times New Roman"/>
          <w:spacing w:val="26"/>
          <w:lang w:val="es-ES"/>
        </w:rPr>
        <w:t xml:space="preserve"> </w:t>
      </w:r>
      <w:r w:rsidRPr="007632AA">
        <w:rPr>
          <w:rFonts w:eastAsia="Times New Roman"/>
          <w:lang w:val="es-ES"/>
        </w:rPr>
        <w:t>&amp;</w:t>
      </w:r>
      <w:r w:rsidRPr="007632AA">
        <w:rPr>
          <w:rFonts w:eastAsia="Times New Roman"/>
          <w:spacing w:val="28"/>
          <w:lang w:val="es-ES"/>
        </w:rPr>
        <w:t xml:space="preserve"> </w:t>
      </w:r>
      <w:proofErr w:type="spellStart"/>
      <w:r w:rsidRPr="007632AA">
        <w:rPr>
          <w:rFonts w:eastAsia="Times New Roman"/>
          <w:lang w:val="es-ES"/>
        </w:rPr>
        <w:t>Bellelli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25"/>
          <w:lang w:val="es-ES"/>
        </w:rPr>
        <w:t xml:space="preserve"> </w:t>
      </w:r>
      <w:r w:rsidRPr="007632AA">
        <w:rPr>
          <w:rFonts w:eastAsia="Times New Roman"/>
          <w:lang w:val="es-ES"/>
        </w:rPr>
        <w:t>C</w:t>
      </w:r>
      <w:r w:rsidRPr="007632AA">
        <w:rPr>
          <w:rFonts w:eastAsia="Times New Roman"/>
          <w:spacing w:val="27"/>
          <w:lang w:val="es-ES"/>
        </w:rPr>
        <w:t xml:space="preserve"> </w:t>
      </w:r>
      <w:r w:rsidRPr="007632AA">
        <w:rPr>
          <w:rFonts w:eastAsia="Times New Roman"/>
          <w:lang w:val="es-ES"/>
        </w:rPr>
        <w:t>(</w:t>
      </w:r>
      <w:proofErr w:type="spellStart"/>
      <w:r w:rsidRPr="007632AA">
        <w:rPr>
          <w:rFonts w:eastAsia="Times New Roman"/>
          <w:lang w:val="es-ES"/>
        </w:rPr>
        <w:t>comp.</w:t>
      </w:r>
      <w:proofErr w:type="spellEnd"/>
      <w:r w:rsidRPr="007632AA">
        <w:rPr>
          <w:rFonts w:eastAsia="Times New Roman"/>
          <w:lang w:val="es-ES"/>
        </w:rPr>
        <w:t>).</w:t>
      </w:r>
      <w:r w:rsidRPr="007632AA">
        <w:rPr>
          <w:rFonts w:eastAsia="Times New Roman"/>
          <w:spacing w:val="30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25"/>
          <w:lang w:val="es-ES"/>
        </w:rPr>
        <w:t xml:space="preserve"> </w:t>
      </w:r>
      <w:r w:rsidRPr="007632AA">
        <w:rPr>
          <w:rFonts w:eastAsia="Times New Roman"/>
          <w:lang w:val="es-ES"/>
        </w:rPr>
        <w:t>Trama</w:t>
      </w:r>
      <w:r w:rsidRPr="007632AA">
        <w:rPr>
          <w:rFonts w:eastAsia="Times New Roman"/>
          <w:spacing w:val="28"/>
          <w:lang w:val="es-ES"/>
        </w:rPr>
        <w:t xml:space="preserve"> </w:t>
      </w:r>
      <w:r w:rsidRPr="007632AA">
        <w:rPr>
          <w:rFonts w:eastAsia="Times New Roman"/>
          <w:lang w:val="es-ES"/>
        </w:rPr>
        <w:t>Cultural.</w:t>
      </w:r>
      <w:r w:rsidRPr="007632AA">
        <w:rPr>
          <w:rFonts w:eastAsia="Times New Roman"/>
          <w:spacing w:val="25"/>
          <w:lang w:val="es-ES"/>
        </w:rPr>
        <w:t xml:space="preserve"> </w:t>
      </w:r>
      <w:r w:rsidRPr="007632AA">
        <w:rPr>
          <w:rFonts w:eastAsia="Times New Roman"/>
          <w:lang w:val="es-ES"/>
        </w:rPr>
        <w:t>Textos</w:t>
      </w:r>
      <w:r w:rsidRPr="007632AA">
        <w:rPr>
          <w:rFonts w:eastAsia="Times New Roman"/>
          <w:spacing w:val="28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-52"/>
          <w:lang w:val="es-ES"/>
        </w:rPr>
        <w:t xml:space="preserve"> </w:t>
      </w:r>
      <w:r w:rsidRPr="007632AA">
        <w:rPr>
          <w:rFonts w:eastAsia="Times New Roman"/>
          <w:lang w:val="es-ES"/>
        </w:rPr>
        <w:t>Antropología.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2ª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edición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corregida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aumentada.</w:t>
      </w:r>
      <w:r w:rsidRPr="007632AA">
        <w:rPr>
          <w:rFonts w:eastAsia="Times New Roman"/>
          <w:spacing w:val="3"/>
          <w:lang w:val="es-ES"/>
        </w:rPr>
        <w:t xml:space="preserve"> </w:t>
      </w:r>
      <w:r w:rsidRPr="007632AA">
        <w:rPr>
          <w:rFonts w:eastAsia="Times New Roman"/>
          <w:lang w:val="es-ES"/>
        </w:rPr>
        <w:t xml:space="preserve">Ediciones </w:t>
      </w:r>
      <w:proofErr w:type="spellStart"/>
      <w:r w:rsidRPr="007632AA">
        <w:rPr>
          <w:rFonts w:eastAsia="Times New Roman"/>
          <w:lang w:val="es-ES"/>
        </w:rPr>
        <w:t>Caligraf</w:t>
      </w:r>
      <w:proofErr w:type="spellEnd"/>
      <w:r w:rsidRPr="007632AA">
        <w:rPr>
          <w:rFonts w:eastAsia="Times New Roman"/>
          <w:lang w:val="es-ES"/>
        </w:rPr>
        <w:t>.</w:t>
      </w:r>
    </w:p>
    <w:p w:rsidR="00A400C6" w:rsidRPr="007632AA" w:rsidRDefault="00A400C6" w:rsidP="00A400C6">
      <w:pPr>
        <w:widowControl w:val="0"/>
        <w:autoSpaceDE w:val="0"/>
        <w:autoSpaceDN w:val="0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*Garreta,</w:t>
      </w:r>
      <w:r w:rsidRPr="007632AA">
        <w:rPr>
          <w:rFonts w:eastAsia="Times New Roman"/>
          <w:spacing w:val="47"/>
          <w:lang w:val="es-ES"/>
        </w:rPr>
        <w:t xml:space="preserve"> </w:t>
      </w:r>
      <w:r w:rsidRPr="007632AA">
        <w:rPr>
          <w:rFonts w:eastAsia="Times New Roman"/>
          <w:lang w:val="es-ES"/>
        </w:rPr>
        <w:t>M.</w:t>
      </w:r>
      <w:r w:rsidRPr="007632AA">
        <w:rPr>
          <w:rFonts w:eastAsia="Times New Roman"/>
          <w:spacing w:val="50"/>
          <w:lang w:val="es-ES"/>
        </w:rPr>
        <w:t xml:space="preserve"> </w:t>
      </w:r>
      <w:r w:rsidRPr="007632AA">
        <w:rPr>
          <w:rFonts w:eastAsia="Times New Roman"/>
          <w:lang w:val="es-ES"/>
        </w:rPr>
        <w:t>(2001).</w:t>
      </w:r>
      <w:r w:rsidRPr="007632AA">
        <w:rPr>
          <w:rFonts w:eastAsia="Times New Roman"/>
          <w:spacing w:val="49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La</w:t>
      </w:r>
      <w:r w:rsidRPr="007632AA">
        <w:rPr>
          <w:rFonts w:eastAsia="Times New Roman"/>
          <w:spacing w:val="48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naturalización</w:t>
      </w:r>
      <w:r w:rsidRPr="007632AA">
        <w:rPr>
          <w:rFonts w:eastAsia="Times New Roman"/>
          <w:spacing w:val="49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de</w:t>
      </w:r>
      <w:r w:rsidRPr="007632AA">
        <w:rPr>
          <w:rFonts w:eastAsia="Times New Roman"/>
          <w:spacing w:val="50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los</w:t>
      </w:r>
      <w:r w:rsidRPr="007632AA">
        <w:rPr>
          <w:rFonts w:eastAsia="Times New Roman"/>
          <w:spacing w:val="48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comportamientos</w:t>
      </w:r>
      <w:r w:rsidRPr="007632AA">
        <w:rPr>
          <w:rFonts w:eastAsia="Times New Roman"/>
          <w:spacing w:val="49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culturales</w:t>
      </w:r>
      <w:r w:rsidRPr="007632AA">
        <w:rPr>
          <w:rFonts w:eastAsia="Times New Roman"/>
          <w:lang w:val="es-ES"/>
        </w:rPr>
        <w:t>”.</w:t>
      </w:r>
      <w:r w:rsidRPr="007632AA">
        <w:rPr>
          <w:rFonts w:eastAsia="Times New Roman"/>
          <w:spacing w:val="48"/>
          <w:lang w:val="es-ES"/>
        </w:rPr>
        <w:t xml:space="preserve"> </w:t>
      </w:r>
      <w:r w:rsidRPr="007632AA">
        <w:rPr>
          <w:rFonts w:eastAsia="Times New Roman"/>
          <w:lang w:val="es-ES"/>
        </w:rPr>
        <w:t>En</w:t>
      </w:r>
      <w:r w:rsidRPr="007632AA">
        <w:rPr>
          <w:rFonts w:eastAsia="Times New Roman"/>
          <w:spacing w:val="48"/>
          <w:lang w:val="es-ES"/>
        </w:rPr>
        <w:t xml:space="preserve"> </w:t>
      </w:r>
      <w:r w:rsidRPr="007632AA">
        <w:rPr>
          <w:rFonts w:eastAsia="Times New Roman"/>
          <w:lang w:val="es-ES"/>
        </w:rPr>
        <w:t>Garreta,</w:t>
      </w:r>
      <w:r w:rsidRPr="007632AA">
        <w:rPr>
          <w:rFonts w:eastAsia="Times New Roman"/>
          <w:spacing w:val="50"/>
          <w:lang w:val="es-ES"/>
        </w:rPr>
        <w:t xml:space="preserve"> </w:t>
      </w:r>
      <w:r w:rsidRPr="007632AA">
        <w:rPr>
          <w:rFonts w:eastAsia="Times New Roman"/>
          <w:lang w:val="es-ES"/>
        </w:rPr>
        <w:t>M.</w:t>
      </w:r>
      <w:r w:rsidRPr="007632AA">
        <w:rPr>
          <w:rFonts w:eastAsia="Times New Roman"/>
          <w:spacing w:val="50"/>
          <w:lang w:val="es-ES"/>
        </w:rPr>
        <w:t xml:space="preserve"> </w:t>
      </w:r>
      <w:r w:rsidRPr="007632AA">
        <w:rPr>
          <w:rFonts w:eastAsia="Times New Roman"/>
          <w:lang w:val="es-ES"/>
        </w:rPr>
        <w:t>&amp;</w:t>
      </w:r>
      <w:r w:rsidRPr="007632AA">
        <w:rPr>
          <w:rFonts w:eastAsia="Times New Roman"/>
          <w:spacing w:val="49"/>
          <w:lang w:val="es-ES"/>
        </w:rPr>
        <w:t xml:space="preserve"> </w:t>
      </w:r>
      <w:proofErr w:type="spellStart"/>
      <w:r w:rsidRPr="007632AA">
        <w:rPr>
          <w:rFonts w:eastAsia="Times New Roman"/>
          <w:lang w:val="es-ES"/>
        </w:rPr>
        <w:t>Bellelli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50"/>
          <w:lang w:val="es-ES"/>
        </w:rPr>
        <w:t xml:space="preserve"> </w:t>
      </w:r>
      <w:r w:rsidRPr="007632AA">
        <w:rPr>
          <w:rFonts w:eastAsia="Times New Roman"/>
          <w:lang w:val="es-ES"/>
        </w:rPr>
        <w:t>C.</w:t>
      </w:r>
      <w:r w:rsidRPr="007632AA">
        <w:rPr>
          <w:rFonts w:eastAsia="Times New Roman"/>
          <w:spacing w:val="-52"/>
          <w:lang w:val="es-ES"/>
        </w:rPr>
        <w:t xml:space="preserve"> </w:t>
      </w:r>
      <w:r w:rsidRPr="007632AA">
        <w:rPr>
          <w:rFonts w:eastAsia="Times New Roman"/>
          <w:lang w:val="es-ES"/>
        </w:rPr>
        <w:t>(</w:t>
      </w:r>
      <w:proofErr w:type="spellStart"/>
      <w:r w:rsidRPr="007632AA">
        <w:rPr>
          <w:rFonts w:eastAsia="Times New Roman"/>
          <w:lang w:val="es-ES"/>
        </w:rPr>
        <w:t>comp.</w:t>
      </w:r>
      <w:proofErr w:type="spellEnd"/>
      <w:r w:rsidRPr="007632AA">
        <w:rPr>
          <w:rFonts w:eastAsia="Times New Roman"/>
          <w:lang w:val="es-ES"/>
        </w:rPr>
        <w:t>).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Trama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Cultural.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Textos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Antropología.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2ª</w:t>
      </w:r>
      <w:r w:rsidRPr="007632AA">
        <w:rPr>
          <w:rFonts w:eastAsia="Times New Roman"/>
          <w:spacing w:val="-5"/>
          <w:lang w:val="es-ES"/>
        </w:rPr>
        <w:t xml:space="preserve"> </w:t>
      </w:r>
      <w:r w:rsidRPr="007632AA">
        <w:rPr>
          <w:rFonts w:eastAsia="Times New Roman"/>
          <w:lang w:val="es-ES"/>
        </w:rPr>
        <w:t>edición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corregida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aumentada.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Ediciones</w:t>
      </w:r>
      <w:r w:rsidRPr="007632AA">
        <w:rPr>
          <w:rFonts w:eastAsia="Times New Roman"/>
          <w:spacing w:val="-1"/>
          <w:lang w:val="es-ES"/>
        </w:rPr>
        <w:t xml:space="preserve"> </w:t>
      </w:r>
      <w:proofErr w:type="spellStart"/>
      <w:r w:rsidRPr="007632AA">
        <w:rPr>
          <w:rFonts w:eastAsia="Times New Roman"/>
          <w:lang w:val="es-ES"/>
        </w:rPr>
        <w:t>Caligraf</w:t>
      </w:r>
      <w:proofErr w:type="spellEnd"/>
      <w:r w:rsidRPr="007632AA">
        <w:rPr>
          <w:rFonts w:eastAsia="Times New Roman"/>
          <w:lang w:val="es-ES"/>
        </w:rPr>
        <w:t>.</w:t>
      </w:r>
    </w:p>
    <w:p w:rsidR="00A400C6" w:rsidRPr="007632AA" w:rsidRDefault="00A400C6" w:rsidP="00A400C6">
      <w:pPr>
        <w:widowControl w:val="0"/>
        <w:autoSpaceDE w:val="0"/>
        <w:autoSpaceDN w:val="0"/>
        <w:spacing w:line="252" w:lineRule="exact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</w:t>
      </w:r>
      <w:proofErr w:type="spellStart"/>
      <w:r w:rsidRPr="007632AA">
        <w:rPr>
          <w:rFonts w:eastAsia="Times New Roman"/>
          <w:lang w:val="es-ES"/>
        </w:rPr>
        <w:t>Grimson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A.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(2011).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Antropología</w:t>
      </w:r>
      <w:r w:rsidRPr="007632AA">
        <w:rPr>
          <w:rFonts w:eastAsia="Times New Roman"/>
          <w:spacing w:val="-2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ahora: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debates</w:t>
      </w:r>
      <w:r w:rsidRPr="007632AA">
        <w:rPr>
          <w:rFonts w:eastAsia="Times New Roman"/>
          <w:spacing w:val="-2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sobre</w:t>
      </w:r>
      <w:r w:rsidRPr="007632AA">
        <w:rPr>
          <w:rFonts w:eastAsia="Times New Roman"/>
          <w:spacing w:val="-4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la</w:t>
      </w:r>
      <w:r w:rsidRPr="007632AA">
        <w:rPr>
          <w:rFonts w:eastAsia="Times New Roman"/>
          <w:spacing w:val="-2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alteridad</w:t>
      </w:r>
      <w:r w:rsidRPr="007632AA">
        <w:rPr>
          <w:rFonts w:eastAsia="Times New Roman"/>
          <w:lang w:val="es-ES"/>
        </w:rPr>
        <w:t>”.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Ed.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Siglo</w:t>
      </w:r>
      <w:r w:rsidRPr="007632AA">
        <w:rPr>
          <w:rFonts w:eastAsia="Times New Roman"/>
          <w:spacing w:val="-5"/>
          <w:lang w:val="es-ES"/>
        </w:rPr>
        <w:t xml:space="preserve"> </w:t>
      </w:r>
      <w:r w:rsidRPr="007632AA">
        <w:rPr>
          <w:rFonts w:eastAsia="Times New Roman"/>
          <w:lang w:val="es-ES"/>
        </w:rPr>
        <w:t>XXI.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Cap. Introductorio.</w:t>
      </w:r>
    </w:p>
    <w:p w:rsidR="00A400C6" w:rsidRPr="007632AA" w:rsidRDefault="00A400C6" w:rsidP="00A400C6">
      <w:pPr>
        <w:widowControl w:val="0"/>
        <w:autoSpaceDE w:val="0"/>
        <w:autoSpaceDN w:val="0"/>
        <w:spacing w:before="9"/>
        <w:rPr>
          <w:rFonts w:eastAsia="Times New Roman"/>
          <w:sz w:val="25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outlineLvl w:val="1"/>
        <w:rPr>
          <w:rFonts w:eastAsia="Times New Roman"/>
          <w:b/>
          <w:bCs/>
          <w:lang w:val="es-ES"/>
        </w:rPr>
      </w:pPr>
      <w:r w:rsidRPr="007632AA">
        <w:rPr>
          <w:rFonts w:eastAsia="Times New Roman"/>
          <w:b/>
          <w:bCs/>
          <w:lang w:val="es-ES"/>
        </w:rPr>
        <w:t>Bibliografía</w:t>
      </w:r>
      <w:r w:rsidRPr="007632AA">
        <w:rPr>
          <w:rFonts w:eastAsia="Times New Roman"/>
          <w:b/>
          <w:bCs/>
          <w:spacing w:val="-4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de</w:t>
      </w:r>
      <w:r w:rsidRPr="007632AA">
        <w:rPr>
          <w:rFonts w:eastAsia="Times New Roman"/>
          <w:b/>
          <w:bCs/>
          <w:spacing w:val="-2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consulta</w:t>
      </w:r>
    </w:p>
    <w:p w:rsidR="00A400C6" w:rsidRPr="007632AA" w:rsidRDefault="00A400C6" w:rsidP="00A400C6">
      <w:pPr>
        <w:widowControl w:val="0"/>
        <w:autoSpaceDE w:val="0"/>
        <w:autoSpaceDN w:val="0"/>
        <w:spacing w:before="33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</w:t>
      </w:r>
      <w:proofErr w:type="spellStart"/>
      <w:r w:rsidRPr="007632AA">
        <w:rPr>
          <w:rFonts w:eastAsia="Times New Roman"/>
          <w:lang w:val="es-ES"/>
        </w:rPr>
        <w:t>Guber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R.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(2005). “</w:t>
      </w:r>
      <w:r w:rsidRPr="007632AA">
        <w:rPr>
          <w:rFonts w:eastAsia="Times New Roman"/>
          <w:u w:val="single"/>
          <w:lang w:val="es-ES"/>
        </w:rPr>
        <w:t>El salvaje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metropolitano</w:t>
      </w:r>
      <w:r w:rsidRPr="007632AA">
        <w:rPr>
          <w:rFonts w:eastAsia="Times New Roman"/>
          <w:lang w:val="es-ES"/>
        </w:rPr>
        <w:t>”. Ed.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Paidós.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Cap. 3</w:t>
      </w:r>
    </w:p>
    <w:p w:rsidR="00A400C6" w:rsidRPr="007632AA" w:rsidRDefault="00A400C6" w:rsidP="00A400C6">
      <w:pPr>
        <w:widowControl w:val="0"/>
        <w:autoSpaceDE w:val="0"/>
        <w:autoSpaceDN w:val="0"/>
        <w:spacing w:before="37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</w:t>
      </w:r>
      <w:proofErr w:type="spellStart"/>
      <w:r w:rsidRPr="007632AA">
        <w:rPr>
          <w:rFonts w:eastAsia="Times New Roman"/>
          <w:lang w:val="es-ES"/>
        </w:rPr>
        <w:t>Mosterin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J. (1993)</w:t>
      </w:r>
      <w:r w:rsidRPr="007632AA">
        <w:rPr>
          <w:rFonts w:eastAsia="Times New Roman"/>
          <w:spacing w:val="53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Filosofía</w:t>
      </w:r>
      <w:r w:rsidRPr="007632AA">
        <w:rPr>
          <w:rFonts w:eastAsia="Times New Roman"/>
          <w:spacing w:val="-2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de</w:t>
      </w:r>
      <w:r w:rsidRPr="007632AA">
        <w:rPr>
          <w:rFonts w:eastAsia="Times New Roman"/>
          <w:spacing w:val="-2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la cultura</w:t>
      </w:r>
      <w:r w:rsidRPr="007632AA">
        <w:rPr>
          <w:rFonts w:eastAsia="Times New Roman"/>
          <w:lang w:val="es-ES"/>
        </w:rPr>
        <w:t>”. Ed.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Alianza. Caps. 1 y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5.</w:t>
      </w:r>
    </w:p>
    <w:p w:rsidR="00A400C6" w:rsidRPr="007632AA" w:rsidRDefault="00A400C6" w:rsidP="00A400C6">
      <w:pPr>
        <w:widowControl w:val="0"/>
        <w:autoSpaceDE w:val="0"/>
        <w:autoSpaceDN w:val="0"/>
        <w:spacing w:before="37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</w:t>
      </w:r>
      <w:proofErr w:type="spellStart"/>
      <w:r w:rsidRPr="007632AA">
        <w:rPr>
          <w:rFonts w:eastAsia="Times New Roman"/>
          <w:lang w:val="es-ES"/>
        </w:rPr>
        <w:t>Perrot</w:t>
      </w:r>
      <w:proofErr w:type="spellEnd"/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&amp;</w:t>
      </w:r>
      <w:r w:rsidRPr="007632AA">
        <w:rPr>
          <w:rFonts w:eastAsia="Times New Roman"/>
          <w:spacing w:val="-3"/>
          <w:lang w:val="es-ES"/>
        </w:rPr>
        <w:t xml:space="preserve"> </w:t>
      </w:r>
      <w:proofErr w:type="spellStart"/>
      <w:r w:rsidRPr="007632AA">
        <w:rPr>
          <w:rFonts w:eastAsia="Times New Roman"/>
          <w:lang w:val="es-ES"/>
        </w:rPr>
        <w:t>Preiswerk</w:t>
      </w:r>
      <w:proofErr w:type="spellEnd"/>
      <w:r w:rsidRPr="007632AA">
        <w:rPr>
          <w:rFonts w:eastAsia="Times New Roman"/>
          <w:lang w:val="es-ES"/>
        </w:rPr>
        <w:t>. (1979).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Etnocentrismo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e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Historia</w:t>
      </w:r>
      <w:r w:rsidRPr="007632AA">
        <w:rPr>
          <w:rFonts w:eastAsia="Times New Roman"/>
          <w:lang w:val="es-ES"/>
        </w:rPr>
        <w:t>”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Ed.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Nueva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Imagen,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cap.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11.</w:t>
      </w:r>
    </w:p>
    <w:p w:rsidR="00A400C6" w:rsidRPr="007632AA" w:rsidRDefault="00A400C6" w:rsidP="00A400C6">
      <w:pPr>
        <w:widowControl w:val="0"/>
        <w:autoSpaceDE w:val="0"/>
        <w:autoSpaceDN w:val="0"/>
        <w:rPr>
          <w:rFonts w:eastAsia="Times New Roman"/>
          <w:sz w:val="20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spacing w:before="5"/>
        <w:rPr>
          <w:rFonts w:eastAsia="Times New Roman"/>
          <w:sz w:val="26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spacing w:before="92"/>
        <w:jc w:val="both"/>
        <w:rPr>
          <w:rFonts w:eastAsia="Times New Roman"/>
          <w:b/>
          <w:lang w:val="es-ES"/>
        </w:rPr>
      </w:pPr>
      <w:r w:rsidRPr="007632AA">
        <w:rPr>
          <w:rFonts w:eastAsia="Times New Roman"/>
          <w:b/>
          <w:u w:val="thick"/>
          <w:lang w:val="es-ES"/>
        </w:rPr>
        <w:t xml:space="preserve">Unidad </w:t>
      </w:r>
      <w:proofErr w:type="gramStart"/>
      <w:r w:rsidRPr="007632AA">
        <w:rPr>
          <w:rFonts w:eastAsia="Times New Roman"/>
          <w:b/>
          <w:u w:val="thick"/>
          <w:lang w:val="es-ES"/>
        </w:rPr>
        <w:t xml:space="preserve">4 </w:t>
      </w:r>
      <w:r w:rsidRPr="007632AA">
        <w:rPr>
          <w:rFonts w:eastAsia="Times New Roman"/>
          <w:b/>
          <w:lang w:val="es-ES"/>
        </w:rPr>
        <w:t>:</w:t>
      </w:r>
      <w:proofErr w:type="gramEnd"/>
    </w:p>
    <w:p w:rsidR="00A400C6" w:rsidRPr="007632AA" w:rsidRDefault="00A400C6" w:rsidP="00A400C6">
      <w:pPr>
        <w:widowControl w:val="0"/>
        <w:autoSpaceDE w:val="0"/>
        <w:autoSpaceDN w:val="0"/>
        <w:spacing w:before="38"/>
        <w:jc w:val="both"/>
        <w:rPr>
          <w:rFonts w:eastAsia="Times New Roman"/>
          <w:b/>
          <w:lang w:val="es-ES"/>
        </w:rPr>
      </w:pPr>
      <w:r w:rsidRPr="007632AA">
        <w:rPr>
          <w:rFonts w:eastAsia="Times New Roman"/>
          <w:b/>
          <w:lang w:val="es-ES"/>
        </w:rPr>
        <w:t>Cultura,</w:t>
      </w:r>
      <w:r w:rsidRPr="007632AA">
        <w:rPr>
          <w:rFonts w:eastAsia="Times New Roman"/>
          <w:b/>
          <w:spacing w:val="-1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biología,</w:t>
      </w:r>
      <w:r w:rsidRPr="007632AA">
        <w:rPr>
          <w:rFonts w:eastAsia="Times New Roman"/>
          <w:b/>
          <w:spacing w:val="-1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y</w:t>
      </w:r>
      <w:r w:rsidRPr="007632AA">
        <w:rPr>
          <w:rFonts w:eastAsia="Times New Roman"/>
          <w:b/>
          <w:spacing w:val="-2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medio</w:t>
      </w:r>
      <w:r w:rsidRPr="007632AA">
        <w:rPr>
          <w:rFonts w:eastAsia="Times New Roman"/>
          <w:b/>
          <w:spacing w:val="-4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ambiente:</w:t>
      </w:r>
      <w:r w:rsidRPr="007632AA">
        <w:rPr>
          <w:rFonts w:eastAsia="Times New Roman"/>
          <w:b/>
          <w:spacing w:val="1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La</w:t>
      </w:r>
      <w:r w:rsidRPr="007632AA">
        <w:rPr>
          <w:rFonts w:eastAsia="Times New Roman"/>
          <w:b/>
          <w:spacing w:val="-4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sociedad</w:t>
      </w:r>
      <w:r w:rsidRPr="007632AA">
        <w:rPr>
          <w:rFonts w:eastAsia="Times New Roman"/>
          <w:b/>
          <w:spacing w:val="-1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humana</w:t>
      </w:r>
      <w:r w:rsidRPr="007632AA">
        <w:rPr>
          <w:rFonts w:eastAsia="Times New Roman"/>
          <w:b/>
          <w:spacing w:val="-1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y</w:t>
      </w:r>
      <w:r w:rsidRPr="007632AA">
        <w:rPr>
          <w:rFonts w:eastAsia="Times New Roman"/>
          <w:b/>
          <w:spacing w:val="-3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sus controversias.</w:t>
      </w:r>
    </w:p>
    <w:p w:rsidR="00A400C6" w:rsidRPr="007632AA" w:rsidRDefault="00A400C6" w:rsidP="00A400C6">
      <w:pPr>
        <w:widowControl w:val="0"/>
        <w:autoSpaceDE w:val="0"/>
        <w:autoSpaceDN w:val="0"/>
        <w:spacing w:before="33"/>
        <w:ind w:right="105"/>
        <w:jc w:val="both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 xml:space="preserve">La </w:t>
      </w:r>
      <w:proofErr w:type="spellStart"/>
      <w:r w:rsidRPr="007632AA">
        <w:rPr>
          <w:rFonts w:eastAsia="Times New Roman"/>
          <w:lang w:val="es-ES"/>
        </w:rPr>
        <w:t>bi-dimensionalidad</w:t>
      </w:r>
      <w:proofErr w:type="spellEnd"/>
      <w:r w:rsidRPr="007632AA">
        <w:rPr>
          <w:rFonts w:eastAsia="Times New Roman"/>
          <w:lang w:val="es-ES"/>
        </w:rPr>
        <w:t xml:space="preserve"> humana en su contexto: el ser humano y su particular medio ambiente </w:t>
      </w:r>
      <w:proofErr w:type="spellStart"/>
      <w:r w:rsidRPr="007632AA">
        <w:rPr>
          <w:rFonts w:eastAsia="Times New Roman"/>
          <w:lang w:val="es-ES"/>
        </w:rPr>
        <w:t>bio</w:t>
      </w:r>
      <w:proofErr w:type="spellEnd"/>
      <w:r w:rsidRPr="007632AA">
        <w:rPr>
          <w:rFonts w:eastAsia="Times New Roman"/>
          <w:lang w:val="es-ES"/>
        </w:rPr>
        <w:t>-físico-social.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Cultura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Naturaleza: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continuidades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discontinuidades.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evolución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dual.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1"/>
          <w:lang w:val="es-ES"/>
        </w:rPr>
        <w:t xml:space="preserve"> </w:t>
      </w:r>
      <w:proofErr w:type="spellStart"/>
      <w:r w:rsidRPr="007632AA">
        <w:rPr>
          <w:rFonts w:eastAsia="Times New Roman"/>
          <w:lang w:val="es-ES"/>
        </w:rPr>
        <w:t>sociobiología</w:t>
      </w:r>
      <w:proofErr w:type="spellEnd"/>
      <w:r w:rsidRPr="007632AA">
        <w:rPr>
          <w:rFonts w:eastAsia="Times New Roman"/>
          <w:lang w:val="es-ES"/>
        </w:rPr>
        <w:t>: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variedad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posturas;</w:t>
      </w:r>
      <w:r w:rsidRPr="007632AA">
        <w:rPr>
          <w:rFonts w:eastAsia="Times New Roman"/>
          <w:spacing w:val="37"/>
          <w:lang w:val="es-ES"/>
        </w:rPr>
        <w:t xml:space="preserve"> </w:t>
      </w:r>
      <w:r w:rsidRPr="007632AA">
        <w:rPr>
          <w:rFonts w:eastAsia="Times New Roman"/>
          <w:lang w:val="es-ES"/>
        </w:rPr>
        <w:t>críticas.</w:t>
      </w:r>
      <w:r w:rsidRPr="007632AA">
        <w:rPr>
          <w:rFonts w:eastAsia="Times New Roman"/>
          <w:spacing w:val="39"/>
          <w:lang w:val="es-ES"/>
        </w:rPr>
        <w:t xml:space="preserve"> </w:t>
      </w:r>
      <w:r w:rsidRPr="007632AA">
        <w:rPr>
          <w:rFonts w:eastAsia="Times New Roman"/>
          <w:lang w:val="es-ES"/>
        </w:rPr>
        <w:t>Cambios</w:t>
      </w:r>
      <w:r w:rsidRPr="007632AA">
        <w:rPr>
          <w:rFonts w:eastAsia="Times New Roman"/>
          <w:spacing w:val="40"/>
          <w:lang w:val="es-ES"/>
        </w:rPr>
        <w:t xml:space="preserve"> </w:t>
      </w:r>
      <w:r w:rsidRPr="007632AA">
        <w:rPr>
          <w:rFonts w:eastAsia="Times New Roman"/>
          <w:lang w:val="es-ES"/>
        </w:rPr>
        <w:t>evolutivos</w:t>
      </w:r>
      <w:r w:rsidRPr="007632AA">
        <w:rPr>
          <w:rFonts w:eastAsia="Times New Roman"/>
          <w:spacing w:val="39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37"/>
          <w:lang w:val="es-ES"/>
        </w:rPr>
        <w:t xml:space="preserve"> </w:t>
      </w:r>
      <w:r w:rsidRPr="007632AA">
        <w:rPr>
          <w:rFonts w:eastAsia="Times New Roman"/>
          <w:lang w:val="es-ES"/>
        </w:rPr>
        <w:t>cambios</w:t>
      </w:r>
      <w:r w:rsidRPr="007632AA">
        <w:rPr>
          <w:rFonts w:eastAsia="Times New Roman"/>
          <w:spacing w:val="36"/>
          <w:lang w:val="es-ES"/>
        </w:rPr>
        <w:t xml:space="preserve"> </w:t>
      </w:r>
      <w:r w:rsidRPr="007632AA">
        <w:rPr>
          <w:rFonts w:eastAsia="Times New Roman"/>
          <w:lang w:val="es-ES"/>
        </w:rPr>
        <w:t>culturales.</w:t>
      </w:r>
      <w:r w:rsidRPr="007632AA">
        <w:rPr>
          <w:rFonts w:eastAsia="Times New Roman"/>
          <w:spacing w:val="37"/>
          <w:lang w:val="es-ES"/>
        </w:rPr>
        <w:t xml:space="preserve"> </w:t>
      </w:r>
      <w:r w:rsidRPr="007632AA">
        <w:rPr>
          <w:rFonts w:eastAsia="Times New Roman"/>
          <w:lang w:val="es-ES"/>
        </w:rPr>
        <w:t>Las</w:t>
      </w:r>
      <w:r w:rsidRPr="007632AA">
        <w:rPr>
          <w:rFonts w:eastAsia="Times New Roman"/>
          <w:spacing w:val="36"/>
          <w:lang w:val="es-ES"/>
        </w:rPr>
        <w:t xml:space="preserve"> </w:t>
      </w:r>
      <w:r w:rsidRPr="007632AA">
        <w:rPr>
          <w:rFonts w:eastAsia="Times New Roman"/>
          <w:lang w:val="es-ES"/>
        </w:rPr>
        <w:t>ciencias</w:t>
      </w:r>
      <w:r w:rsidRPr="007632AA">
        <w:rPr>
          <w:rFonts w:eastAsia="Times New Roman"/>
          <w:spacing w:val="38"/>
          <w:lang w:val="es-ES"/>
        </w:rPr>
        <w:t xml:space="preserve"> </w:t>
      </w:r>
      <w:r w:rsidRPr="007632AA">
        <w:rPr>
          <w:rFonts w:eastAsia="Times New Roman"/>
          <w:lang w:val="es-ES"/>
        </w:rPr>
        <w:t>sociales</w:t>
      </w:r>
      <w:r w:rsidRPr="007632AA">
        <w:rPr>
          <w:rFonts w:eastAsia="Times New Roman"/>
          <w:spacing w:val="37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36"/>
          <w:lang w:val="es-ES"/>
        </w:rPr>
        <w:t xml:space="preserve"> </w:t>
      </w:r>
      <w:r w:rsidRPr="007632AA">
        <w:rPr>
          <w:rFonts w:eastAsia="Times New Roman"/>
          <w:lang w:val="es-ES"/>
        </w:rPr>
        <w:t>naturales:</w:t>
      </w:r>
      <w:r w:rsidRPr="007632AA">
        <w:rPr>
          <w:rFonts w:eastAsia="Times New Roman"/>
          <w:spacing w:val="38"/>
          <w:lang w:val="es-ES"/>
        </w:rPr>
        <w:t xml:space="preserve"> </w:t>
      </w:r>
      <w:r w:rsidRPr="007632AA">
        <w:rPr>
          <w:rFonts w:eastAsia="Times New Roman"/>
          <w:lang w:val="es-ES"/>
        </w:rPr>
        <w:t>su</w:t>
      </w:r>
      <w:r w:rsidRPr="007632AA">
        <w:rPr>
          <w:rFonts w:eastAsia="Times New Roman"/>
          <w:spacing w:val="36"/>
          <w:lang w:val="es-ES"/>
        </w:rPr>
        <w:t xml:space="preserve"> </w:t>
      </w:r>
      <w:r w:rsidRPr="007632AA">
        <w:rPr>
          <w:rFonts w:eastAsia="Times New Roman"/>
          <w:lang w:val="es-ES"/>
        </w:rPr>
        <w:t>lugar</w:t>
      </w:r>
      <w:r w:rsidRPr="007632AA">
        <w:rPr>
          <w:rFonts w:eastAsia="Times New Roman"/>
          <w:spacing w:val="38"/>
          <w:lang w:val="es-ES"/>
        </w:rPr>
        <w:t xml:space="preserve"> </w:t>
      </w:r>
      <w:r w:rsidRPr="007632AA">
        <w:rPr>
          <w:rFonts w:eastAsia="Times New Roman"/>
          <w:lang w:val="es-ES"/>
        </w:rPr>
        <w:t>en</w:t>
      </w:r>
      <w:r w:rsidRPr="007632AA">
        <w:rPr>
          <w:rFonts w:eastAsia="Times New Roman"/>
          <w:spacing w:val="36"/>
          <w:lang w:val="es-ES"/>
        </w:rPr>
        <w:t xml:space="preserve"> </w:t>
      </w:r>
      <w:r w:rsidRPr="007632AA">
        <w:rPr>
          <w:rFonts w:eastAsia="Times New Roman"/>
          <w:lang w:val="es-ES"/>
        </w:rPr>
        <w:t>el</w:t>
      </w:r>
      <w:r w:rsidRPr="007632AA">
        <w:rPr>
          <w:rFonts w:eastAsia="Times New Roman"/>
          <w:spacing w:val="-52"/>
          <w:lang w:val="es-ES"/>
        </w:rPr>
        <w:t xml:space="preserve"> </w:t>
      </w:r>
      <w:r w:rsidRPr="007632AA">
        <w:rPr>
          <w:rFonts w:eastAsia="Times New Roman"/>
          <w:lang w:val="es-ES"/>
        </w:rPr>
        <w:t>marco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de las distintas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teorías. Teoría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de la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complejidad.</w:t>
      </w:r>
    </w:p>
    <w:p w:rsidR="00A400C6" w:rsidRPr="007632AA" w:rsidRDefault="00A400C6" w:rsidP="00A400C6">
      <w:pPr>
        <w:widowControl w:val="0"/>
        <w:autoSpaceDE w:val="0"/>
        <w:autoSpaceDN w:val="0"/>
        <w:spacing w:before="7"/>
        <w:rPr>
          <w:rFonts w:eastAsia="Times New Roman"/>
          <w:sz w:val="25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spacing w:before="1"/>
        <w:outlineLvl w:val="1"/>
        <w:rPr>
          <w:rFonts w:eastAsia="Times New Roman"/>
          <w:b/>
          <w:bCs/>
          <w:lang w:val="es-ES"/>
        </w:rPr>
      </w:pPr>
      <w:r w:rsidRPr="007632AA">
        <w:rPr>
          <w:rFonts w:eastAsia="Times New Roman"/>
          <w:b/>
          <w:bCs/>
          <w:lang w:val="es-ES"/>
        </w:rPr>
        <w:t>Expectativas</w:t>
      </w:r>
      <w:r w:rsidRPr="007632AA">
        <w:rPr>
          <w:rFonts w:eastAsia="Times New Roman"/>
          <w:b/>
          <w:bCs/>
          <w:spacing w:val="-1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de</w:t>
      </w:r>
      <w:r w:rsidRPr="007632AA">
        <w:rPr>
          <w:rFonts w:eastAsia="Times New Roman"/>
          <w:b/>
          <w:bCs/>
          <w:spacing w:val="-3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logro:</w:t>
      </w:r>
    </w:p>
    <w:p w:rsidR="00A400C6" w:rsidRPr="007632AA" w:rsidRDefault="00A400C6" w:rsidP="00A400C6">
      <w:pPr>
        <w:widowControl w:val="0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3"/>
        </w:tabs>
        <w:autoSpaceDE w:val="0"/>
        <w:autoSpaceDN w:val="0"/>
        <w:spacing w:before="35"/>
        <w:ind w:right="116" w:hanging="428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Observar</w:t>
      </w:r>
      <w:r w:rsidRPr="007632AA">
        <w:rPr>
          <w:rFonts w:eastAsia="Times New Roman"/>
          <w:spacing w:val="19"/>
          <w:lang w:val="es-ES"/>
        </w:rPr>
        <w:t xml:space="preserve"> </w:t>
      </w:r>
      <w:r w:rsidRPr="007632AA">
        <w:rPr>
          <w:rFonts w:eastAsia="Times New Roman"/>
          <w:lang w:val="es-ES"/>
        </w:rPr>
        <w:t>el</w:t>
      </w:r>
      <w:r w:rsidRPr="007632AA">
        <w:rPr>
          <w:rFonts w:eastAsia="Times New Roman"/>
          <w:spacing w:val="19"/>
          <w:lang w:val="es-ES"/>
        </w:rPr>
        <w:t xml:space="preserve"> </w:t>
      </w:r>
      <w:r w:rsidRPr="007632AA">
        <w:rPr>
          <w:rFonts w:eastAsia="Times New Roman"/>
          <w:lang w:val="es-ES"/>
        </w:rPr>
        <w:t>origen</w:t>
      </w:r>
      <w:r w:rsidRPr="007632AA">
        <w:rPr>
          <w:rFonts w:eastAsia="Times New Roman"/>
          <w:spacing w:val="19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15"/>
          <w:lang w:val="es-ES"/>
        </w:rPr>
        <w:t xml:space="preserve"> </w:t>
      </w:r>
      <w:r w:rsidRPr="007632AA">
        <w:rPr>
          <w:rFonts w:eastAsia="Times New Roman"/>
          <w:lang w:val="es-ES"/>
        </w:rPr>
        <w:t>las</w:t>
      </w:r>
      <w:r w:rsidRPr="007632AA">
        <w:rPr>
          <w:rFonts w:eastAsia="Times New Roman"/>
          <w:spacing w:val="19"/>
          <w:lang w:val="es-ES"/>
        </w:rPr>
        <w:t xml:space="preserve"> </w:t>
      </w:r>
      <w:r w:rsidRPr="007632AA">
        <w:rPr>
          <w:rFonts w:eastAsia="Times New Roman"/>
          <w:lang w:val="es-ES"/>
        </w:rPr>
        <w:t>consecuencias</w:t>
      </w:r>
      <w:r w:rsidRPr="007632AA">
        <w:rPr>
          <w:rFonts w:eastAsia="Times New Roman"/>
          <w:spacing w:val="18"/>
          <w:lang w:val="es-ES"/>
        </w:rPr>
        <w:t xml:space="preserve"> </w:t>
      </w:r>
      <w:r w:rsidRPr="007632AA">
        <w:rPr>
          <w:rFonts w:eastAsia="Times New Roman"/>
          <w:lang w:val="es-ES"/>
        </w:rPr>
        <w:t>problemáticas</w:t>
      </w:r>
      <w:r w:rsidRPr="007632AA">
        <w:rPr>
          <w:rFonts w:eastAsia="Times New Roman"/>
          <w:spacing w:val="19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18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18"/>
          <w:lang w:val="es-ES"/>
        </w:rPr>
        <w:t xml:space="preserve"> </w:t>
      </w:r>
      <w:r w:rsidRPr="007632AA">
        <w:rPr>
          <w:rFonts w:eastAsia="Times New Roman"/>
          <w:lang w:val="es-ES"/>
        </w:rPr>
        <w:t>doble</w:t>
      </w:r>
      <w:r w:rsidRPr="007632AA">
        <w:rPr>
          <w:rFonts w:eastAsia="Times New Roman"/>
          <w:spacing w:val="19"/>
          <w:lang w:val="es-ES"/>
        </w:rPr>
        <w:t xml:space="preserve"> </w:t>
      </w:r>
      <w:r w:rsidRPr="007632AA">
        <w:rPr>
          <w:rFonts w:eastAsia="Times New Roman"/>
          <w:lang w:val="es-ES"/>
        </w:rPr>
        <w:t>naturaleza</w:t>
      </w:r>
      <w:r w:rsidRPr="007632AA">
        <w:rPr>
          <w:rFonts w:eastAsia="Times New Roman"/>
          <w:spacing w:val="18"/>
          <w:lang w:val="es-ES"/>
        </w:rPr>
        <w:t xml:space="preserve"> </w:t>
      </w:r>
      <w:r w:rsidRPr="007632AA">
        <w:rPr>
          <w:rFonts w:eastAsia="Times New Roman"/>
          <w:lang w:val="es-ES"/>
        </w:rPr>
        <w:t>en</w:t>
      </w:r>
      <w:r w:rsidRPr="007632AA">
        <w:rPr>
          <w:rFonts w:eastAsia="Times New Roman"/>
          <w:spacing w:val="19"/>
          <w:lang w:val="es-ES"/>
        </w:rPr>
        <w:t xml:space="preserve"> </w:t>
      </w:r>
      <w:r w:rsidRPr="007632AA">
        <w:rPr>
          <w:rFonts w:eastAsia="Times New Roman"/>
          <w:lang w:val="es-ES"/>
        </w:rPr>
        <w:t>el</w:t>
      </w:r>
      <w:r w:rsidRPr="007632AA">
        <w:rPr>
          <w:rFonts w:eastAsia="Times New Roman"/>
          <w:spacing w:val="19"/>
          <w:lang w:val="es-ES"/>
        </w:rPr>
        <w:t xml:space="preserve"> </w:t>
      </w:r>
      <w:r w:rsidRPr="007632AA">
        <w:rPr>
          <w:rFonts w:eastAsia="Times New Roman"/>
          <w:lang w:val="es-ES"/>
        </w:rPr>
        <w:t>ser</w:t>
      </w:r>
      <w:r w:rsidRPr="007632AA">
        <w:rPr>
          <w:rFonts w:eastAsia="Times New Roman"/>
          <w:spacing w:val="19"/>
          <w:lang w:val="es-ES"/>
        </w:rPr>
        <w:t xml:space="preserve"> </w:t>
      </w:r>
      <w:r w:rsidRPr="007632AA">
        <w:rPr>
          <w:rFonts w:eastAsia="Times New Roman"/>
          <w:lang w:val="es-ES"/>
        </w:rPr>
        <w:t>humano</w:t>
      </w:r>
      <w:r w:rsidRPr="007632AA">
        <w:rPr>
          <w:rFonts w:eastAsia="Times New Roman"/>
          <w:spacing w:val="18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16"/>
          <w:lang w:val="es-ES"/>
        </w:rPr>
        <w:t xml:space="preserve"> </w:t>
      </w:r>
      <w:r w:rsidRPr="007632AA">
        <w:rPr>
          <w:rFonts w:eastAsia="Times New Roman"/>
          <w:lang w:val="es-ES"/>
        </w:rPr>
        <w:t>su</w:t>
      </w:r>
      <w:r w:rsidRPr="007632AA">
        <w:rPr>
          <w:rFonts w:eastAsia="Times New Roman"/>
          <w:spacing w:val="18"/>
          <w:lang w:val="es-ES"/>
        </w:rPr>
        <w:t xml:space="preserve"> </w:t>
      </w:r>
      <w:r w:rsidRPr="007632AA">
        <w:rPr>
          <w:rFonts w:eastAsia="Times New Roman"/>
          <w:lang w:val="es-ES"/>
        </w:rPr>
        <w:lastRenderedPageBreak/>
        <w:t>cosmos</w:t>
      </w:r>
      <w:r w:rsidRPr="007632AA">
        <w:rPr>
          <w:rFonts w:eastAsia="Times New Roman"/>
          <w:spacing w:val="-52"/>
          <w:lang w:val="es-ES"/>
        </w:rPr>
        <w:t xml:space="preserve"> </w:t>
      </w:r>
      <w:r w:rsidRPr="007632AA">
        <w:rPr>
          <w:rFonts w:eastAsia="Times New Roman"/>
          <w:lang w:val="es-ES"/>
        </w:rPr>
        <w:t>existencial.</w:t>
      </w:r>
    </w:p>
    <w:p w:rsidR="00A400C6" w:rsidRPr="007632AA" w:rsidRDefault="00A400C6" w:rsidP="00A400C6">
      <w:pPr>
        <w:widowControl w:val="0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"/>
        </w:tabs>
        <w:autoSpaceDE w:val="0"/>
        <w:autoSpaceDN w:val="0"/>
        <w:spacing w:line="252" w:lineRule="exact"/>
        <w:ind w:left="503" w:hanging="332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Reconocer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los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distanciamientos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puntos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encuentro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entre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lo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cultural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lo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biológico.</w:t>
      </w:r>
    </w:p>
    <w:p w:rsidR="00A400C6" w:rsidRPr="007632AA" w:rsidRDefault="00A400C6" w:rsidP="00A400C6">
      <w:pPr>
        <w:widowControl w:val="0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"/>
        </w:tabs>
        <w:autoSpaceDE w:val="0"/>
        <w:autoSpaceDN w:val="0"/>
        <w:spacing w:before="37"/>
        <w:ind w:left="503" w:hanging="332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Discernir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las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diferentes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posturas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controversias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-1"/>
          <w:lang w:val="es-ES"/>
        </w:rPr>
        <w:t xml:space="preserve"> </w:t>
      </w:r>
      <w:proofErr w:type="spellStart"/>
      <w:r w:rsidRPr="007632AA">
        <w:rPr>
          <w:rFonts w:eastAsia="Times New Roman"/>
          <w:lang w:val="es-ES"/>
        </w:rPr>
        <w:t>sociobiología</w:t>
      </w:r>
      <w:proofErr w:type="spellEnd"/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frente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a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las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Ciencias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Sociales.</w:t>
      </w:r>
    </w:p>
    <w:p w:rsidR="00A400C6" w:rsidRPr="007632AA" w:rsidRDefault="00A400C6" w:rsidP="00A400C6">
      <w:pPr>
        <w:widowControl w:val="0"/>
        <w:autoSpaceDE w:val="0"/>
        <w:autoSpaceDN w:val="0"/>
        <w:rPr>
          <w:rFonts w:eastAsia="Times New Roman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spacing w:before="63"/>
        <w:outlineLvl w:val="1"/>
        <w:rPr>
          <w:rFonts w:eastAsia="Times New Roman"/>
          <w:b/>
          <w:bCs/>
          <w:lang w:val="es-ES"/>
        </w:rPr>
      </w:pPr>
      <w:r w:rsidRPr="007632AA">
        <w:rPr>
          <w:rFonts w:eastAsia="Times New Roman"/>
          <w:b/>
          <w:bCs/>
          <w:lang w:val="es-ES"/>
        </w:rPr>
        <w:t>Bibliografía</w:t>
      </w:r>
      <w:r w:rsidRPr="007632AA">
        <w:rPr>
          <w:rFonts w:eastAsia="Times New Roman"/>
          <w:b/>
          <w:bCs/>
          <w:spacing w:val="-6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obligatoria</w:t>
      </w:r>
    </w:p>
    <w:p w:rsidR="00A400C6" w:rsidRPr="007632AA" w:rsidRDefault="00A400C6" w:rsidP="00A400C6">
      <w:pPr>
        <w:widowControl w:val="0"/>
        <w:autoSpaceDE w:val="0"/>
        <w:autoSpaceDN w:val="0"/>
        <w:spacing w:before="33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</w:t>
      </w:r>
      <w:proofErr w:type="spellStart"/>
      <w:r w:rsidRPr="007632AA">
        <w:rPr>
          <w:rFonts w:eastAsia="Times New Roman"/>
          <w:lang w:val="es-ES"/>
        </w:rPr>
        <w:t>Barash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D.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(1986).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La</w:t>
      </w:r>
      <w:r w:rsidRPr="007632AA">
        <w:rPr>
          <w:rFonts w:eastAsia="Times New Roman"/>
          <w:spacing w:val="-4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liebre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y</w:t>
      </w:r>
      <w:r w:rsidRPr="007632AA">
        <w:rPr>
          <w:rFonts w:eastAsia="Times New Roman"/>
          <w:spacing w:val="-3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la</w:t>
      </w:r>
      <w:r w:rsidRPr="007632AA">
        <w:rPr>
          <w:rFonts w:eastAsia="Times New Roman"/>
          <w:spacing w:val="-3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tortuga: Cultura,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biología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y</w:t>
      </w:r>
      <w:r w:rsidRPr="007632AA">
        <w:rPr>
          <w:rFonts w:eastAsia="Times New Roman"/>
          <w:spacing w:val="-3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naturaleza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humana</w:t>
      </w:r>
      <w:r w:rsidRPr="007632AA">
        <w:rPr>
          <w:rFonts w:eastAsia="Times New Roman"/>
          <w:lang w:val="es-ES"/>
        </w:rPr>
        <w:t>”.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Ed.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Salvat,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Introducción.</w:t>
      </w:r>
    </w:p>
    <w:p w:rsidR="00A400C6" w:rsidRPr="007632AA" w:rsidRDefault="00A400C6" w:rsidP="00A400C6">
      <w:pPr>
        <w:widowControl w:val="0"/>
        <w:autoSpaceDE w:val="0"/>
        <w:autoSpaceDN w:val="0"/>
        <w:spacing w:before="38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</w:t>
      </w:r>
      <w:proofErr w:type="spellStart"/>
      <w:r w:rsidRPr="007632AA">
        <w:rPr>
          <w:rFonts w:eastAsia="Times New Roman"/>
          <w:lang w:val="es-ES"/>
        </w:rPr>
        <w:t>Cavalli-Sforza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L.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(1994)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Quienes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somos</w:t>
      </w:r>
      <w:r w:rsidRPr="007632AA">
        <w:rPr>
          <w:rFonts w:eastAsia="Times New Roman"/>
          <w:lang w:val="es-ES"/>
        </w:rPr>
        <w:t>”.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Ed.</w:t>
      </w:r>
      <w:r w:rsidRPr="007632AA">
        <w:rPr>
          <w:rFonts w:eastAsia="Times New Roman"/>
          <w:spacing w:val="-1"/>
          <w:lang w:val="es-ES"/>
        </w:rPr>
        <w:t xml:space="preserve"> </w:t>
      </w:r>
      <w:proofErr w:type="spellStart"/>
      <w:r w:rsidRPr="007632AA">
        <w:rPr>
          <w:rFonts w:eastAsia="Times New Roman"/>
          <w:lang w:val="es-ES"/>
        </w:rPr>
        <w:t>Drakontos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caps. 8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9.</w:t>
      </w:r>
    </w:p>
    <w:p w:rsidR="00A400C6" w:rsidRPr="007632AA" w:rsidRDefault="00A400C6" w:rsidP="00A400C6">
      <w:pPr>
        <w:widowControl w:val="0"/>
        <w:autoSpaceDE w:val="0"/>
        <w:autoSpaceDN w:val="0"/>
        <w:spacing w:before="37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</w:t>
      </w:r>
      <w:proofErr w:type="spellStart"/>
      <w:r w:rsidRPr="007632AA">
        <w:rPr>
          <w:rFonts w:eastAsia="Times New Roman"/>
          <w:lang w:val="es-ES"/>
        </w:rPr>
        <w:t>Freeman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D.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(1982).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proofErr w:type="spellStart"/>
      <w:r w:rsidRPr="007632AA">
        <w:rPr>
          <w:rFonts w:eastAsia="Times New Roman"/>
          <w:u w:val="single"/>
          <w:lang w:val="es-ES"/>
        </w:rPr>
        <w:t>Sociobiología</w:t>
      </w:r>
      <w:proofErr w:type="spellEnd"/>
      <w:r w:rsidRPr="007632AA">
        <w:rPr>
          <w:rFonts w:eastAsia="Times New Roman"/>
          <w:u w:val="single"/>
          <w:lang w:val="es-ES"/>
        </w:rPr>
        <w:t>: La</w:t>
      </w:r>
      <w:r w:rsidRPr="007632AA">
        <w:rPr>
          <w:rFonts w:eastAsia="Times New Roman"/>
          <w:spacing w:val="-2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anti-disciplina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de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la</w:t>
      </w:r>
      <w:r w:rsidRPr="007632AA">
        <w:rPr>
          <w:rFonts w:eastAsia="Times New Roman"/>
          <w:spacing w:val="-2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Antropología</w:t>
      </w:r>
      <w:r w:rsidRPr="007632AA">
        <w:rPr>
          <w:rFonts w:eastAsia="Times New Roman"/>
          <w:lang w:val="es-ES"/>
        </w:rPr>
        <w:t>”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Ed.</w:t>
      </w:r>
      <w:r w:rsidRPr="007632AA">
        <w:rPr>
          <w:rFonts w:eastAsia="Times New Roman"/>
          <w:spacing w:val="-5"/>
          <w:lang w:val="es-ES"/>
        </w:rPr>
        <w:t xml:space="preserve"> </w:t>
      </w:r>
      <w:r w:rsidRPr="007632AA">
        <w:rPr>
          <w:rFonts w:eastAsia="Times New Roman"/>
          <w:lang w:val="es-ES"/>
        </w:rPr>
        <w:t>Tres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Tiempos,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pp.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209-31.</w:t>
      </w:r>
    </w:p>
    <w:p w:rsidR="00A400C6" w:rsidRPr="007632AA" w:rsidRDefault="00A400C6" w:rsidP="00A400C6">
      <w:pPr>
        <w:widowControl w:val="0"/>
        <w:autoSpaceDE w:val="0"/>
        <w:autoSpaceDN w:val="0"/>
        <w:spacing w:before="2"/>
        <w:rPr>
          <w:rFonts w:eastAsia="Times New Roman"/>
          <w:sz w:val="21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spacing w:before="92"/>
        <w:outlineLvl w:val="1"/>
        <w:rPr>
          <w:rFonts w:eastAsia="Times New Roman"/>
          <w:b/>
          <w:bCs/>
          <w:lang w:val="es-ES"/>
        </w:rPr>
      </w:pPr>
      <w:r w:rsidRPr="007632AA">
        <w:rPr>
          <w:rFonts w:eastAsia="Times New Roman"/>
          <w:b/>
          <w:bCs/>
          <w:lang w:val="es-ES"/>
        </w:rPr>
        <w:t>Bibliografía</w:t>
      </w:r>
      <w:r w:rsidRPr="007632AA">
        <w:rPr>
          <w:rFonts w:eastAsia="Times New Roman"/>
          <w:b/>
          <w:bCs/>
          <w:spacing w:val="-4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de</w:t>
      </w:r>
      <w:r w:rsidRPr="007632AA">
        <w:rPr>
          <w:rFonts w:eastAsia="Times New Roman"/>
          <w:b/>
          <w:bCs/>
          <w:spacing w:val="-2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consulta</w:t>
      </w:r>
    </w:p>
    <w:p w:rsidR="00A400C6" w:rsidRPr="007632AA" w:rsidRDefault="00A400C6" w:rsidP="00A400C6">
      <w:pPr>
        <w:widowControl w:val="0"/>
        <w:autoSpaceDE w:val="0"/>
        <w:autoSpaceDN w:val="0"/>
        <w:spacing w:before="32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</w:t>
      </w:r>
      <w:proofErr w:type="spellStart"/>
      <w:r w:rsidRPr="007632AA">
        <w:rPr>
          <w:rFonts w:eastAsia="Times New Roman"/>
          <w:lang w:val="es-ES"/>
        </w:rPr>
        <w:t>Lewontin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R.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et al.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(1991).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No está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en</w:t>
      </w:r>
      <w:r w:rsidRPr="007632AA">
        <w:rPr>
          <w:rFonts w:eastAsia="Times New Roman"/>
          <w:spacing w:val="-4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los</w:t>
      </w:r>
      <w:r w:rsidRPr="007632AA">
        <w:rPr>
          <w:rFonts w:eastAsia="Times New Roman"/>
          <w:spacing w:val="-1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genes</w:t>
      </w:r>
      <w:r w:rsidRPr="007632AA">
        <w:rPr>
          <w:rFonts w:eastAsia="Times New Roman"/>
          <w:lang w:val="es-ES"/>
        </w:rPr>
        <w:t>”.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Ed.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Crítica.</w:t>
      </w:r>
    </w:p>
    <w:p w:rsidR="00A400C6" w:rsidRPr="007632AA" w:rsidRDefault="00A400C6" w:rsidP="00A400C6">
      <w:pPr>
        <w:widowControl w:val="0"/>
        <w:autoSpaceDE w:val="0"/>
        <w:autoSpaceDN w:val="0"/>
        <w:spacing w:before="38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</w:t>
      </w:r>
      <w:proofErr w:type="spellStart"/>
      <w:r w:rsidRPr="007632AA">
        <w:rPr>
          <w:rFonts w:eastAsia="Times New Roman"/>
          <w:lang w:val="es-ES"/>
        </w:rPr>
        <w:t>Morin</w:t>
      </w:r>
      <w:proofErr w:type="spellEnd"/>
      <w:r w:rsidRPr="007632AA">
        <w:rPr>
          <w:rFonts w:eastAsia="Times New Roman"/>
          <w:lang w:val="es-ES"/>
        </w:rPr>
        <w:t>,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E.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(1990).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“</w:t>
      </w:r>
      <w:r w:rsidRPr="007632AA">
        <w:rPr>
          <w:rFonts w:eastAsia="Times New Roman"/>
          <w:u w:val="single"/>
          <w:lang w:val="es-ES"/>
        </w:rPr>
        <w:t>Introducción</w:t>
      </w:r>
      <w:r w:rsidRPr="007632AA">
        <w:rPr>
          <w:rFonts w:eastAsia="Times New Roman"/>
          <w:spacing w:val="-4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al</w:t>
      </w:r>
      <w:r w:rsidRPr="007632AA">
        <w:rPr>
          <w:rFonts w:eastAsia="Times New Roman"/>
          <w:spacing w:val="-3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pensamiento</w:t>
      </w:r>
      <w:r w:rsidRPr="007632AA">
        <w:rPr>
          <w:rFonts w:eastAsia="Times New Roman"/>
          <w:spacing w:val="-4"/>
          <w:u w:val="single"/>
          <w:lang w:val="es-ES"/>
        </w:rPr>
        <w:t xml:space="preserve"> </w:t>
      </w:r>
      <w:r w:rsidRPr="007632AA">
        <w:rPr>
          <w:rFonts w:eastAsia="Times New Roman"/>
          <w:u w:val="single"/>
          <w:lang w:val="es-ES"/>
        </w:rPr>
        <w:t>complejo</w:t>
      </w:r>
      <w:r w:rsidRPr="007632AA">
        <w:rPr>
          <w:rFonts w:eastAsia="Times New Roman"/>
          <w:lang w:val="es-ES"/>
        </w:rPr>
        <w:t>”.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Ed.</w:t>
      </w:r>
      <w:r w:rsidRPr="007632AA">
        <w:rPr>
          <w:rFonts w:eastAsia="Times New Roman"/>
          <w:spacing w:val="-1"/>
          <w:lang w:val="es-ES"/>
        </w:rPr>
        <w:t xml:space="preserve"> </w:t>
      </w:r>
      <w:proofErr w:type="spellStart"/>
      <w:r w:rsidRPr="007632AA">
        <w:rPr>
          <w:rFonts w:eastAsia="Times New Roman"/>
          <w:lang w:val="es-ES"/>
        </w:rPr>
        <w:t>Gedisa</w:t>
      </w:r>
      <w:proofErr w:type="spellEnd"/>
      <w:r w:rsidRPr="007632AA">
        <w:rPr>
          <w:rFonts w:eastAsia="Times New Roman"/>
          <w:lang w:val="es-ES"/>
        </w:rPr>
        <w:t>.</w:t>
      </w:r>
    </w:p>
    <w:p w:rsidR="00A400C6" w:rsidRPr="007632AA" w:rsidRDefault="00A400C6" w:rsidP="00A400C6">
      <w:pPr>
        <w:widowControl w:val="0"/>
        <w:autoSpaceDE w:val="0"/>
        <w:autoSpaceDN w:val="0"/>
        <w:rPr>
          <w:rFonts w:eastAsia="Times New Roman"/>
          <w:sz w:val="20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spacing w:before="4"/>
        <w:rPr>
          <w:rFonts w:eastAsia="Times New Roman"/>
          <w:sz w:val="26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spacing w:before="92"/>
        <w:jc w:val="both"/>
        <w:rPr>
          <w:rFonts w:eastAsia="Times New Roman"/>
          <w:b/>
          <w:i/>
          <w:lang w:val="es-ES"/>
        </w:rPr>
      </w:pPr>
      <w:r w:rsidRPr="007632AA">
        <w:rPr>
          <w:rFonts w:eastAsia="Times New Roman"/>
          <w:b/>
          <w:u w:val="thick"/>
          <w:lang w:val="es-ES"/>
        </w:rPr>
        <w:t>Unidad 5</w:t>
      </w:r>
      <w:r w:rsidRPr="007632AA">
        <w:rPr>
          <w:rFonts w:eastAsia="Times New Roman"/>
          <w:b/>
          <w:lang w:val="es-ES"/>
        </w:rPr>
        <w:t>:</w:t>
      </w:r>
      <w:r w:rsidRPr="007632AA">
        <w:rPr>
          <w:rFonts w:eastAsia="Times New Roman"/>
          <w:b/>
          <w:spacing w:val="-2"/>
          <w:lang w:val="es-ES"/>
        </w:rPr>
        <w:t xml:space="preserve"> </w:t>
      </w:r>
    </w:p>
    <w:p w:rsidR="00A400C6" w:rsidRPr="007632AA" w:rsidRDefault="00A400C6" w:rsidP="00A400C6">
      <w:pPr>
        <w:widowControl w:val="0"/>
        <w:autoSpaceDE w:val="0"/>
        <w:autoSpaceDN w:val="0"/>
        <w:spacing w:before="37"/>
        <w:jc w:val="both"/>
        <w:outlineLvl w:val="1"/>
        <w:rPr>
          <w:rFonts w:eastAsia="Times New Roman"/>
          <w:b/>
          <w:bCs/>
          <w:lang w:val="es-ES"/>
        </w:rPr>
      </w:pPr>
      <w:r w:rsidRPr="007632AA">
        <w:rPr>
          <w:rFonts w:eastAsia="Times New Roman"/>
          <w:b/>
          <w:bCs/>
          <w:lang w:val="es-ES"/>
        </w:rPr>
        <w:t>Una</w:t>
      </w:r>
      <w:r w:rsidRPr="007632AA">
        <w:rPr>
          <w:rFonts w:eastAsia="Times New Roman"/>
          <w:b/>
          <w:bCs/>
          <w:spacing w:val="-2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mirada</w:t>
      </w:r>
      <w:r w:rsidRPr="007632AA">
        <w:rPr>
          <w:rFonts w:eastAsia="Times New Roman"/>
          <w:b/>
          <w:bCs/>
          <w:spacing w:val="-2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antropológica</w:t>
      </w:r>
      <w:r w:rsidRPr="007632AA">
        <w:rPr>
          <w:rFonts w:eastAsia="Times New Roman"/>
          <w:b/>
          <w:bCs/>
          <w:spacing w:val="-3"/>
          <w:lang w:val="es-ES"/>
        </w:rPr>
        <w:t xml:space="preserve"> a</w:t>
      </w:r>
      <w:r w:rsidRPr="007632AA">
        <w:rPr>
          <w:rFonts w:eastAsia="Times New Roman"/>
          <w:b/>
          <w:bCs/>
          <w:spacing w:val="-4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las</w:t>
      </w:r>
      <w:r w:rsidRPr="007632AA">
        <w:rPr>
          <w:rFonts w:eastAsia="Times New Roman"/>
          <w:b/>
          <w:bCs/>
          <w:spacing w:val="-2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problemáticas</w:t>
      </w:r>
      <w:r w:rsidRPr="007632AA">
        <w:rPr>
          <w:rFonts w:eastAsia="Times New Roman"/>
          <w:b/>
          <w:bCs/>
          <w:spacing w:val="-3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socioculturales</w:t>
      </w:r>
      <w:r w:rsidRPr="007632AA">
        <w:rPr>
          <w:rFonts w:eastAsia="Times New Roman"/>
          <w:b/>
          <w:bCs/>
          <w:spacing w:val="-2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actuales.</w:t>
      </w:r>
    </w:p>
    <w:p w:rsidR="00A400C6" w:rsidRPr="007632AA" w:rsidRDefault="00A400C6" w:rsidP="00A400C6">
      <w:pPr>
        <w:widowControl w:val="0"/>
        <w:autoSpaceDE w:val="0"/>
        <w:autoSpaceDN w:val="0"/>
        <w:spacing w:before="33"/>
        <w:ind w:right="104"/>
        <w:jc w:val="both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Nuevos escenarios y problemáticas: Mundialización, Globalización y Neoliberalismo en las formas y el orden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social.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Tecno-ciencias,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mediación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tecnológica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redefinición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las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relaciones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sociales.</w:t>
      </w:r>
      <w:r w:rsidRPr="007632AA">
        <w:rPr>
          <w:rFonts w:eastAsia="Times New Roman"/>
          <w:spacing w:val="1"/>
          <w:lang w:val="es-ES"/>
        </w:rPr>
        <w:t xml:space="preserve"> </w:t>
      </w:r>
      <w:proofErr w:type="spellStart"/>
      <w:r w:rsidRPr="007632AA">
        <w:rPr>
          <w:rFonts w:eastAsia="Times New Roman"/>
          <w:lang w:val="es-ES"/>
        </w:rPr>
        <w:t>Transhumanismo</w:t>
      </w:r>
      <w:proofErr w:type="spellEnd"/>
      <w:r w:rsidRPr="007632AA">
        <w:rPr>
          <w:rFonts w:eastAsia="Times New Roman"/>
          <w:lang w:val="es-ES"/>
        </w:rPr>
        <w:t>.</w:t>
      </w:r>
      <w:r w:rsidRPr="007632AA">
        <w:rPr>
          <w:rFonts w:eastAsia="Times New Roman"/>
          <w:spacing w:val="1"/>
          <w:lang w:val="es-ES"/>
        </w:rPr>
        <w:t xml:space="preserve"> </w:t>
      </w:r>
      <w:r w:rsidRPr="007632AA">
        <w:rPr>
          <w:rFonts w:eastAsia="Times New Roman"/>
          <w:lang w:val="es-ES"/>
        </w:rPr>
        <w:t>Etnohistoria (El Incario y Mesoamérica). Antropología urbana. Antropología aplicada: educación, salud, ciencia y</w:t>
      </w:r>
      <w:r w:rsidRPr="007632AA">
        <w:rPr>
          <w:rFonts w:eastAsia="Times New Roman"/>
          <w:spacing w:val="-52"/>
          <w:lang w:val="es-ES"/>
        </w:rPr>
        <w:t xml:space="preserve"> </w:t>
      </w:r>
      <w:r w:rsidRPr="007632AA">
        <w:rPr>
          <w:rFonts w:eastAsia="Times New Roman"/>
          <w:lang w:val="es-ES"/>
        </w:rPr>
        <w:t>política.</w:t>
      </w:r>
    </w:p>
    <w:p w:rsidR="00A400C6" w:rsidRPr="007632AA" w:rsidRDefault="00A400C6" w:rsidP="00A400C6">
      <w:pPr>
        <w:widowControl w:val="0"/>
        <w:autoSpaceDE w:val="0"/>
        <w:autoSpaceDN w:val="0"/>
        <w:spacing w:before="9"/>
        <w:rPr>
          <w:rFonts w:eastAsia="Times New Roman"/>
          <w:sz w:val="25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  <w:lang w:val="es-ES"/>
        </w:rPr>
      </w:pPr>
      <w:r w:rsidRPr="007632AA">
        <w:rPr>
          <w:rFonts w:eastAsia="Times New Roman"/>
          <w:b/>
          <w:bCs/>
          <w:highlight w:val="yellow"/>
          <w:lang w:val="es-ES"/>
        </w:rPr>
        <w:t>*</w:t>
      </w:r>
      <w:r w:rsidRPr="007632AA">
        <w:rPr>
          <w:rFonts w:eastAsia="Times New Roman"/>
          <w:b/>
          <w:bCs/>
          <w:highlight w:val="yellow"/>
          <w:u w:val="thick"/>
          <w:lang w:val="es-ES"/>
        </w:rPr>
        <w:t>Nota</w:t>
      </w:r>
      <w:r w:rsidRPr="007632AA">
        <w:rPr>
          <w:rFonts w:eastAsia="Times New Roman"/>
          <w:b/>
          <w:bCs/>
          <w:highlight w:val="yellow"/>
          <w:lang w:val="es-ES"/>
        </w:rPr>
        <w:t>: Todos estos temas</w:t>
      </w:r>
      <w:r w:rsidRPr="007632AA">
        <w:rPr>
          <w:rFonts w:eastAsia="Times New Roman"/>
          <w:b/>
          <w:bCs/>
          <w:spacing w:val="-5"/>
          <w:highlight w:val="yellow"/>
          <w:lang w:val="es-ES"/>
        </w:rPr>
        <w:t xml:space="preserve"> </w:t>
      </w:r>
      <w:r w:rsidRPr="007632AA">
        <w:rPr>
          <w:rFonts w:eastAsia="Times New Roman"/>
          <w:b/>
          <w:bCs/>
          <w:highlight w:val="yellow"/>
          <w:lang w:val="es-ES"/>
        </w:rPr>
        <w:t>serán</w:t>
      </w:r>
      <w:r w:rsidRPr="007632AA">
        <w:rPr>
          <w:rFonts w:eastAsia="Times New Roman"/>
          <w:b/>
          <w:bCs/>
          <w:spacing w:val="-3"/>
          <w:highlight w:val="yellow"/>
          <w:lang w:val="es-ES"/>
        </w:rPr>
        <w:t xml:space="preserve"> </w:t>
      </w:r>
      <w:r w:rsidRPr="007632AA">
        <w:rPr>
          <w:rFonts w:eastAsia="Times New Roman"/>
          <w:b/>
          <w:bCs/>
          <w:highlight w:val="yellow"/>
          <w:lang w:val="es-ES"/>
        </w:rPr>
        <w:t>expuestos</w:t>
      </w:r>
      <w:r w:rsidRPr="007632AA">
        <w:rPr>
          <w:rFonts w:eastAsia="Times New Roman"/>
          <w:b/>
          <w:bCs/>
          <w:spacing w:val="-2"/>
          <w:highlight w:val="yellow"/>
          <w:lang w:val="es-ES"/>
        </w:rPr>
        <w:t xml:space="preserve"> </w:t>
      </w:r>
      <w:r w:rsidRPr="007632AA">
        <w:rPr>
          <w:rFonts w:eastAsia="Times New Roman"/>
          <w:b/>
          <w:bCs/>
          <w:highlight w:val="yellow"/>
          <w:lang w:val="es-ES"/>
        </w:rPr>
        <w:t>por</w:t>
      </w:r>
      <w:r w:rsidRPr="007632AA">
        <w:rPr>
          <w:rFonts w:eastAsia="Times New Roman"/>
          <w:b/>
          <w:bCs/>
          <w:spacing w:val="-2"/>
          <w:highlight w:val="yellow"/>
          <w:lang w:val="es-ES"/>
        </w:rPr>
        <w:t xml:space="preserve"> </w:t>
      </w:r>
      <w:r w:rsidRPr="007632AA">
        <w:rPr>
          <w:rFonts w:eastAsia="Times New Roman"/>
          <w:b/>
          <w:bCs/>
          <w:highlight w:val="yellow"/>
          <w:lang w:val="es-ES"/>
        </w:rPr>
        <w:t>los</w:t>
      </w:r>
      <w:r w:rsidRPr="007632AA">
        <w:rPr>
          <w:rFonts w:eastAsia="Times New Roman"/>
          <w:b/>
          <w:bCs/>
          <w:spacing w:val="-2"/>
          <w:highlight w:val="yellow"/>
          <w:lang w:val="es-ES"/>
        </w:rPr>
        <w:t xml:space="preserve"> </w:t>
      </w:r>
      <w:r w:rsidRPr="007632AA">
        <w:rPr>
          <w:rFonts w:eastAsia="Times New Roman"/>
          <w:b/>
          <w:bCs/>
          <w:highlight w:val="yellow"/>
          <w:lang w:val="es-ES"/>
        </w:rPr>
        <w:t>estudiantes en coloquios grupales (</w:t>
      </w:r>
      <w:proofErr w:type="spellStart"/>
      <w:r w:rsidRPr="007632AA">
        <w:rPr>
          <w:rFonts w:eastAsia="Times New Roman"/>
          <w:b/>
          <w:bCs/>
          <w:highlight w:val="yellow"/>
          <w:lang w:val="es-ES"/>
        </w:rPr>
        <w:t>Microclases</w:t>
      </w:r>
      <w:proofErr w:type="spellEnd"/>
      <w:r w:rsidRPr="007632AA">
        <w:rPr>
          <w:rFonts w:eastAsia="Times New Roman"/>
          <w:b/>
          <w:bCs/>
          <w:highlight w:val="yellow"/>
          <w:lang w:val="es-ES"/>
        </w:rPr>
        <w:t>.)</w:t>
      </w:r>
    </w:p>
    <w:p w:rsidR="00A400C6" w:rsidRPr="007632AA" w:rsidRDefault="00A400C6" w:rsidP="00A400C6">
      <w:pPr>
        <w:widowControl w:val="0"/>
        <w:autoSpaceDE w:val="0"/>
        <w:autoSpaceDN w:val="0"/>
        <w:spacing w:before="8"/>
        <w:rPr>
          <w:rFonts w:eastAsia="Times New Roman"/>
          <w:b/>
          <w:sz w:val="20"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outlineLvl w:val="1"/>
        <w:rPr>
          <w:rFonts w:eastAsia="Times New Roman"/>
          <w:b/>
          <w:bCs/>
          <w:lang w:val="es-ES"/>
        </w:rPr>
      </w:pPr>
      <w:r w:rsidRPr="007632AA">
        <w:rPr>
          <w:rFonts w:eastAsia="Times New Roman"/>
          <w:b/>
          <w:bCs/>
          <w:lang w:val="es-ES"/>
        </w:rPr>
        <w:t>Bibliografía</w:t>
      </w:r>
      <w:r w:rsidRPr="007632AA">
        <w:rPr>
          <w:rFonts w:eastAsia="Times New Roman"/>
          <w:b/>
          <w:bCs/>
          <w:spacing w:val="-5"/>
          <w:lang w:val="es-ES"/>
        </w:rPr>
        <w:t xml:space="preserve"> </w:t>
      </w:r>
      <w:r w:rsidRPr="007632AA">
        <w:rPr>
          <w:rFonts w:eastAsia="Times New Roman"/>
          <w:b/>
          <w:bCs/>
          <w:lang w:val="es-ES"/>
        </w:rPr>
        <w:t>obligatoria (Para</w:t>
      </w:r>
      <w:r w:rsidRPr="007632AA">
        <w:rPr>
          <w:rFonts w:eastAsia="Times New Roman"/>
          <w:b/>
          <w:bCs/>
          <w:spacing w:val="-2"/>
          <w:lang w:val="es-ES"/>
        </w:rPr>
        <w:t xml:space="preserve"> coloquios</w:t>
      </w:r>
      <w:r w:rsidRPr="007632AA">
        <w:rPr>
          <w:rFonts w:eastAsia="Times New Roman"/>
          <w:b/>
          <w:bCs/>
          <w:lang w:val="es-ES"/>
        </w:rPr>
        <w:t>)</w:t>
      </w:r>
    </w:p>
    <w:p w:rsidR="00A400C6" w:rsidRPr="007632AA" w:rsidRDefault="00A400C6" w:rsidP="00A400C6">
      <w:pPr>
        <w:widowControl w:val="0"/>
        <w:autoSpaceDE w:val="0"/>
        <w:autoSpaceDN w:val="0"/>
        <w:ind w:right="105"/>
        <w:jc w:val="both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* La bibliografía de esta unidad estará compuesta por un conjunto de textos alusivos a las temáticas presentadas en la misma. Los textos serán repartidos entre los estudiantes, con dos semanas de anticipación al comienzo de los coloquios grupales. Tanto los temas como los textos a presentar se definirán durante el segundo cuatrimestre, en función de la situación del curso y las necesidades particulares de los estudiantes.</w:t>
      </w:r>
    </w:p>
    <w:p w:rsidR="00A400C6" w:rsidRPr="007632AA" w:rsidRDefault="00A400C6" w:rsidP="00A400C6">
      <w:pPr>
        <w:widowControl w:val="0"/>
        <w:autoSpaceDE w:val="0"/>
        <w:autoSpaceDN w:val="0"/>
        <w:spacing w:before="92"/>
        <w:rPr>
          <w:rFonts w:eastAsia="Times New Roman"/>
          <w:b/>
          <w:lang w:val="es-ES"/>
        </w:rPr>
      </w:pPr>
    </w:p>
    <w:p w:rsidR="00A400C6" w:rsidRPr="007632AA" w:rsidRDefault="00A400C6" w:rsidP="00A400C6">
      <w:pPr>
        <w:widowControl w:val="0"/>
        <w:autoSpaceDE w:val="0"/>
        <w:autoSpaceDN w:val="0"/>
        <w:spacing w:before="92"/>
        <w:rPr>
          <w:rFonts w:eastAsia="Times New Roman"/>
          <w:b/>
          <w:lang w:val="es-ES"/>
        </w:rPr>
      </w:pPr>
      <w:r w:rsidRPr="007632AA">
        <w:rPr>
          <w:rFonts w:eastAsia="Times New Roman"/>
          <w:b/>
          <w:lang w:val="es-ES"/>
        </w:rPr>
        <w:t>Expectativas</w:t>
      </w:r>
      <w:r w:rsidRPr="007632AA">
        <w:rPr>
          <w:rFonts w:eastAsia="Times New Roman"/>
          <w:b/>
          <w:spacing w:val="-1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de</w:t>
      </w:r>
      <w:r w:rsidRPr="007632AA">
        <w:rPr>
          <w:rFonts w:eastAsia="Times New Roman"/>
          <w:b/>
          <w:spacing w:val="-3"/>
          <w:lang w:val="es-ES"/>
        </w:rPr>
        <w:t xml:space="preserve"> </w:t>
      </w:r>
      <w:r w:rsidRPr="007632AA">
        <w:rPr>
          <w:rFonts w:eastAsia="Times New Roman"/>
          <w:b/>
          <w:lang w:val="es-ES"/>
        </w:rPr>
        <w:t>logro:</w:t>
      </w:r>
    </w:p>
    <w:p w:rsidR="00A400C6" w:rsidRPr="007632AA" w:rsidRDefault="00A400C6" w:rsidP="00A400C6">
      <w:pPr>
        <w:widowControl w:val="0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"/>
        </w:tabs>
        <w:autoSpaceDE w:val="0"/>
        <w:autoSpaceDN w:val="0"/>
        <w:spacing w:before="33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 xml:space="preserve"> Desarrollar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capacidad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preparar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exponer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en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clase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un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tema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previamente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elegido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por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el estudiante.</w:t>
      </w:r>
    </w:p>
    <w:p w:rsidR="00A400C6" w:rsidRPr="007632AA" w:rsidRDefault="00A400C6" w:rsidP="00A400C6">
      <w:pPr>
        <w:widowControl w:val="0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"/>
        </w:tabs>
        <w:autoSpaceDE w:val="0"/>
        <w:autoSpaceDN w:val="0"/>
        <w:spacing w:before="37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 xml:space="preserve"> Reconocer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los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textos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la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especificidad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-3"/>
          <w:lang w:val="es-ES"/>
        </w:rPr>
        <w:t xml:space="preserve"> </w:t>
      </w:r>
      <w:r w:rsidRPr="007632AA">
        <w:rPr>
          <w:rFonts w:eastAsia="Times New Roman"/>
          <w:lang w:val="es-ES"/>
        </w:rPr>
        <w:t>los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estudios</w:t>
      </w:r>
      <w:r w:rsidRPr="007632AA">
        <w:rPr>
          <w:rFonts w:eastAsia="Times New Roman"/>
          <w:spacing w:val="-2"/>
          <w:lang w:val="es-ES"/>
        </w:rPr>
        <w:t xml:space="preserve"> </w:t>
      </w:r>
      <w:r w:rsidRPr="007632AA">
        <w:rPr>
          <w:rFonts w:eastAsia="Times New Roman"/>
          <w:lang w:val="es-ES"/>
        </w:rPr>
        <w:t>antropológicos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y</w:t>
      </w:r>
      <w:r w:rsidRPr="007632AA">
        <w:rPr>
          <w:rFonts w:eastAsia="Times New Roman"/>
          <w:spacing w:val="-4"/>
          <w:lang w:val="es-ES"/>
        </w:rPr>
        <w:t xml:space="preserve"> </w:t>
      </w:r>
      <w:r w:rsidRPr="007632AA">
        <w:rPr>
          <w:rFonts w:eastAsia="Times New Roman"/>
          <w:lang w:val="es-ES"/>
        </w:rPr>
        <w:t>su</w:t>
      </w:r>
      <w:r w:rsidRPr="007632AA">
        <w:rPr>
          <w:rFonts w:eastAsia="Times New Roman"/>
          <w:spacing w:val="2"/>
          <w:lang w:val="es-ES"/>
        </w:rPr>
        <w:t xml:space="preserve"> </w:t>
      </w:r>
      <w:r w:rsidRPr="007632AA">
        <w:rPr>
          <w:rFonts w:eastAsia="Times New Roman"/>
          <w:lang w:val="es-ES"/>
        </w:rPr>
        <w:t>función</w:t>
      </w:r>
      <w:r w:rsidRPr="007632AA">
        <w:rPr>
          <w:rFonts w:eastAsia="Times New Roman"/>
          <w:spacing w:val="-1"/>
          <w:lang w:val="es-ES"/>
        </w:rPr>
        <w:t xml:space="preserve"> </w:t>
      </w:r>
      <w:r w:rsidRPr="007632AA">
        <w:rPr>
          <w:rFonts w:eastAsia="Times New Roman"/>
          <w:lang w:val="es-ES"/>
        </w:rPr>
        <w:t>desnaturalizante.</w:t>
      </w:r>
    </w:p>
    <w:p w:rsidR="00A400C6" w:rsidRPr="007632AA" w:rsidRDefault="00A400C6" w:rsidP="00A400C6">
      <w:pPr>
        <w:widowControl w:val="0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0"/>
        </w:tabs>
        <w:autoSpaceDE w:val="0"/>
        <w:autoSpaceDN w:val="0"/>
        <w:spacing w:before="40"/>
        <w:ind w:left="599" w:right="110" w:hanging="428"/>
        <w:rPr>
          <w:rFonts w:eastAsia="Times New Roman"/>
          <w:lang w:val="es-ES"/>
        </w:rPr>
      </w:pPr>
      <w:r w:rsidRPr="007632AA">
        <w:rPr>
          <w:rFonts w:eastAsia="Times New Roman"/>
          <w:lang w:val="es-ES"/>
        </w:rPr>
        <w:t>Entender</w:t>
      </w:r>
      <w:r w:rsidRPr="007632AA">
        <w:rPr>
          <w:rFonts w:eastAsia="Times New Roman"/>
          <w:spacing w:val="31"/>
          <w:lang w:val="es-ES"/>
        </w:rPr>
        <w:t xml:space="preserve"> </w:t>
      </w:r>
      <w:r w:rsidRPr="007632AA">
        <w:rPr>
          <w:rFonts w:eastAsia="Times New Roman"/>
          <w:lang w:val="es-ES"/>
        </w:rPr>
        <w:t>las</w:t>
      </w:r>
      <w:r w:rsidRPr="007632AA">
        <w:rPr>
          <w:rFonts w:eastAsia="Times New Roman"/>
          <w:spacing w:val="34"/>
          <w:lang w:val="es-ES"/>
        </w:rPr>
        <w:t xml:space="preserve"> </w:t>
      </w:r>
      <w:r w:rsidRPr="007632AA">
        <w:rPr>
          <w:rFonts w:eastAsia="Times New Roman"/>
          <w:lang w:val="es-ES"/>
        </w:rPr>
        <w:t>bases</w:t>
      </w:r>
      <w:r w:rsidRPr="007632AA">
        <w:rPr>
          <w:rFonts w:eastAsia="Times New Roman"/>
          <w:spacing w:val="34"/>
          <w:lang w:val="es-ES"/>
        </w:rPr>
        <w:t xml:space="preserve"> </w:t>
      </w:r>
      <w:r w:rsidRPr="007632AA">
        <w:rPr>
          <w:rFonts w:eastAsia="Times New Roman"/>
          <w:lang w:val="es-ES"/>
        </w:rPr>
        <w:t>históricas</w:t>
      </w:r>
      <w:r w:rsidRPr="007632AA">
        <w:rPr>
          <w:rFonts w:eastAsia="Times New Roman"/>
          <w:spacing w:val="34"/>
          <w:lang w:val="es-ES"/>
        </w:rPr>
        <w:t xml:space="preserve"> </w:t>
      </w:r>
      <w:r w:rsidRPr="007632AA">
        <w:rPr>
          <w:rFonts w:eastAsia="Times New Roman"/>
          <w:lang w:val="es-ES"/>
        </w:rPr>
        <w:t>en</w:t>
      </w:r>
      <w:r w:rsidRPr="007632AA">
        <w:rPr>
          <w:rFonts w:eastAsia="Times New Roman"/>
          <w:spacing w:val="31"/>
          <w:lang w:val="es-ES"/>
        </w:rPr>
        <w:t xml:space="preserve"> </w:t>
      </w:r>
      <w:r w:rsidRPr="007632AA">
        <w:rPr>
          <w:rFonts w:eastAsia="Times New Roman"/>
          <w:lang w:val="es-ES"/>
        </w:rPr>
        <w:t>las</w:t>
      </w:r>
      <w:r w:rsidRPr="007632AA">
        <w:rPr>
          <w:rFonts w:eastAsia="Times New Roman"/>
          <w:spacing w:val="32"/>
          <w:lang w:val="es-ES"/>
        </w:rPr>
        <w:t xml:space="preserve"> </w:t>
      </w:r>
      <w:r w:rsidRPr="007632AA">
        <w:rPr>
          <w:rFonts w:eastAsia="Times New Roman"/>
          <w:lang w:val="es-ES"/>
        </w:rPr>
        <w:t>estructuras</w:t>
      </w:r>
      <w:r w:rsidRPr="007632AA">
        <w:rPr>
          <w:rFonts w:eastAsia="Times New Roman"/>
          <w:spacing w:val="34"/>
          <w:lang w:val="es-ES"/>
        </w:rPr>
        <w:t xml:space="preserve"> </w:t>
      </w:r>
      <w:r w:rsidRPr="007632AA">
        <w:rPr>
          <w:rFonts w:eastAsia="Times New Roman"/>
          <w:lang w:val="es-ES"/>
        </w:rPr>
        <w:t>socioculturales del pasado y del presente, junto</w:t>
      </w:r>
      <w:r w:rsidRPr="007632AA">
        <w:rPr>
          <w:rFonts w:eastAsia="Times New Roman"/>
          <w:spacing w:val="32"/>
          <w:lang w:val="es-ES"/>
        </w:rPr>
        <w:t xml:space="preserve"> a s</w:t>
      </w:r>
      <w:r w:rsidRPr="007632AA">
        <w:rPr>
          <w:rFonts w:eastAsia="Times New Roman"/>
          <w:lang w:val="es-ES"/>
        </w:rPr>
        <w:t>us</w:t>
      </w:r>
      <w:r w:rsidRPr="007632AA">
        <w:rPr>
          <w:rFonts w:eastAsia="Times New Roman"/>
          <w:spacing w:val="32"/>
          <w:lang w:val="es-ES"/>
        </w:rPr>
        <w:t xml:space="preserve"> </w:t>
      </w:r>
      <w:r w:rsidRPr="007632AA">
        <w:rPr>
          <w:rFonts w:eastAsia="Times New Roman"/>
          <w:lang w:val="es-ES"/>
        </w:rPr>
        <w:t>condiciones</w:t>
      </w:r>
      <w:r w:rsidRPr="007632AA">
        <w:rPr>
          <w:rFonts w:eastAsia="Times New Roman"/>
          <w:spacing w:val="32"/>
          <w:lang w:val="es-ES"/>
        </w:rPr>
        <w:t xml:space="preserve"> </w:t>
      </w:r>
      <w:r w:rsidRPr="007632AA">
        <w:rPr>
          <w:rFonts w:eastAsia="Times New Roman"/>
          <w:lang w:val="es-ES"/>
        </w:rPr>
        <w:t>de</w:t>
      </w:r>
      <w:r w:rsidRPr="007632AA">
        <w:rPr>
          <w:rFonts w:eastAsia="Times New Roman"/>
          <w:spacing w:val="31"/>
          <w:lang w:val="es-ES"/>
        </w:rPr>
        <w:t xml:space="preserve"> </w:t>
      </w:r>
      <w:r w:rsidRPr="007632AA">
        <w:rPr>
          <w:rFonts w:eastAsia="Times New Roman"/>
          <w:lang w:val="es-ES"/>
        </w:rPr>
        <w:t>posibilidad</w:t>
      </w:r>
      <w:r w:rsidRPr="007632AA">
        <w:rPr>
          <w:rFonts w:eastAsia="Times New Roman"/>
          <w:spacing w:val="-52"/>
          <w:lang w:val="es-ES"/>
        </w:rPr>
        <w:t xml:space="preserve">                     </w:t>
      </w:r>
      <w:r w:rsidRPr="007632AA">
        <w:rPr>
          <w:rFonts w:eastAsia="Times New Roman"/>
          <w:lang w:val="es-ES"/>
        </w:rPr>
        <w:t>futuras.</w:t>
      </w:r>
    </w:p>
    <w:p w:rsidR="00D5424B" w:rsidRPr="00A400C6" w:rsidRDefault="00D5424B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lang w:val="es-ES"/>
        </w:rPr>
      </w:pPr>
    </w:p>
    <w:p w:rsidR="00D5424B" w:rsidRDefault="00D5424B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5424B" w:rsidRDefault="00BC7D49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D5424B" w:rsidRDefault="00D5424B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5424B" w:rsidRDefault="00BC7D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lastRenderedPageBreak/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A400C6" w:rsidRDefault="00A400C6" w:rsidP="00A400C6">
      <w:pPr>
        <w:pStyle w:val="Prrafodelista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400C6" w:rsidRDefault="00A400C6" w:rsidP="00A400C6">
      <w:pPr>
        <w:pStyle w:val="Prrafodelista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D5424B" w:rsidRDefault="00BC7D49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Style w:val="Ninguno"/>
          <w:rFonts w:ascii="Arial" w:hAnsi="Arial"/>
          <w:b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5C1668" w:rsidRPr="005C1668">
        <w:rPr>
          <w:rStyle w:val="Ninguno"/>
          <w:rFonts w:ascii="Arial" w:hAnsi="Arial"/>
          <w:b/>
          <w:sz w:val="24"/>
          <w:szCs w:val="24"/>
        </w:rPr>
        <w:t>1 y 2</w:t>
      </w:r>
      <w:r w:rsidR="005C1668">
        <w:rPr>
          <w:rStyle w:val="Ninguno"/>
          <w:rFonts w:ascii="Arial" w:hAnsi="Arial"/>
          <w:b/>
          <w:sz w:val="24"/>
          <w:szCs w:val="24"/>
        </w:rPr>
        <w:t>.</w:t>
      </w:r>
    </w:p>
    <w:p w:rsidR="00A400C6" w:rsidRPr="005C1668" w:rsidRDefault="00A400C6" w:rsidP="00A400C6">
      <w:pPr>
        <w:pStyle w:val="Prrafodelista"/>
        <w:spacing w:after="0" w:line="240" w:lineRule="auto"/>
        <w:ind w:left="1440"/>
        <w:jc w:val="both"/>
        <w:rPr>
          <w:rFonts w:ascii="Arial" w:hAnsi="Arial"/>
          <w:b/>
          <w:sz w:val="24"/>
          <w:szCs w:val="24"/>
        </w:rPr>
      </w:pPr>
    </w:p>
    <w:p w:rsidR="00D5424B" w:rsidRPr="005C1668" w:rsidRDefault="00BC7D49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5C1668" w:rsidRPr="005C1668">
        <w:rPr>
          <w:rStyle w:val="Ninguno"/>
          <w:rFonts w:ascii="Arial" w:hAnsi="Arial"/>
          <w:b/>
          <w:sz w:val="24"/>
          <w:szCs w:val="24"/>
        </w:rPr>
        <w:t>3, 4 y 5</w:t>
      </w:r>
      <w:r w:rsidR="005C1668">
        <w:rPr>
          <w:rStyle w:val="Ninguno"/>
          <w:rFonts w:ascii="Arial" w:hAnsi="Arial"/>
          <w:b/>
          <w:sz w:val="24"/>
          <w:szCs w:val="24"/>
        </w:rPr>
        <w:t>.</w:t>
      </w:r>
    </w:p>
    <w:p w:rsidR="00D5424B" w:rsidRDefault="00D5424B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5424B" w:rsidRDefault="00D5424B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A400C6" w:rsidRDefault="00A400C6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A400C6" w:rsidRDefault="00A400C6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5424B" w:rsidRDefault="00BC7D49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D5424B" w:rsidRDefault="00D5424B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5424B" w:rsidRPr="00C6480D" w:rsidRDefault="00BC7D49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</w:p>
    <w:p w:rsidR="00C6480D" w:rsidRPr="00C6480D" w:rsidRDefault="00C6480D" w:rsidP="00C6480D">
      <w:pPr>
        <w:pStyle w:val="Prrafodelista"/>
        <w:spacing w:after="0" w:line="240" w:lineRule="auto"/>
        <w:rPr>
          <w:rStyle w:val="Ninguno"/>
          <w:rFonts w:ascii="Arial" w:hAnsi="Arial"/>
          <w:sz w:val="24"/>
          <w:szCs w:val="24"/>
          <w:u w:val="single"/>
        </w:rPr>
      </w:pPr>
    </w:p>
    <w:p w:rsidR="00C6480D" w:rsidRPr="00C6480D" w:rsidRDefault="00C6480D" w:rsidP="00C6480D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/>
          <w:sz w:val="24"/>
          <w:szCs w:val="24"/>
          <w:u w:val="singl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OBTENER, SELECCIONAR CRÍTICAMENTE Y TRATAR INFORMACIÓN RELEVANTE SOBRE TEMAS DE ANTROPOLOGÍA.</w:t>
      </w:r>
    </w:p>
    <w:p w:rsidR="00C6480D" w:rsidRPr="00C6480D" w:rsidRDefault="00C6480D" w:rsidP="00C6480D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/>
          <w:sz w:val="24"/>
          <w:szCs w:val="24"/>
          <w:u w:val="singl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ANALIZAR Y COMENTAR TEXTOS BREVES SOBRE ANTROPOLOGÍA</w:t>
      </w:r>
    </w:p>
    <w:p w:rsidR="006E4C53" w:rsidRPr="00C6480D" w:rsidRDefault="006E4C53" w:rsidP="006E4C53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/>
          <w:sz w:val="24"/>
          <w:szCs w:val="24"/>
          <w:u w:val="singl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DEFINICIÓN DE CONCEPTOS ANTROPOLÓGICOS</w:t>
      </w:r>
    </w:p>
    <w:p w:rsidR="00C6480D" w:rsidRPr="00C6480D" w:rsidRDefault="00C6480D" w:rsidP="00C6480D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/>
          <w:sz w:val="24"/>
          <w:szCs w:val="24"/>
          <w:u w:val="singl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COMPOSICIÓN DE TEXTOS QUE EXPRESEN DE FORMA CREATIVA Y COHERENTE SU REFLEXIÓN SOBRE PROBLEMAS DE LA SOCIEDAD ACTUAL</w:t>
      </w:r>
    </w:p>
    <w:p w:rsidR="00C6480D" w:rsidRPr="00C6480D" w:rsidRDefault="00C6480D" w:rsidP="00C6480D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/>
          <w:sz w:val="24"/>
          <w:szCs w:val="24"/>
          <w:u w:val="singl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CONOCER Y ANALIZAR LAS CARACTERÍSTICAS ESPECÍFICAS QUE RELACIONAN A LOS SERES HUMANOS CON SU CULTURA</w:t>
      </w:r>
    </w:p>
    <w:p w:rsidR="00C6480D" w:rsidRPr="006E4C53" w:rsidRDefault="00C6480D" w:rsidP="00C6480D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/>
          <w:sz w:val="24"/>
          <w:szCs w:val="24"/>
          <w:u w:val="singl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PRUEBAS DE INFORMACIÓN: ORAL O ESCRITA</w:t>
      </w:r>
    </w:p>
    <w:p w:rsidR="006E4C53" w:rsidRPr="006E4C53" w:rsidRDefault="006E4C53" w:rsidP="00C6480D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/>
          <w:sz w:val="24"/>
          <w:szCs w:val="24"/>
          <w:u w:val="single"/>
        </w:rPr>
      </w:pPr>
      <w:r>
        <w:rPr>
          <w:rFonts w:ascii="Arial" w:hAnsi="Arial" w:cs="Arial"/>
          <w:sz w:val="20"/>
          <w:szCs w:val="20"/>
        </w:rPr>
        <w:t>INTERVENCIONES &amp; APORTACIONES EN CLASE,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PARTICIPACIÓN EN DEBATES ACERCA DE TEMAS EN RELACIÓN CON LOS CONTENIDOS.</w:t>
      </w:r>
    </w:p>
    <w:p w:rsidR="006E4C53" w:rsidRPr="006E4C53" w:rsidRDefault="006E4C53" w:rsidP="006E4C53">
      <w:pPr>
        <w:pStyle w:val="NormalWeb"/>
        <w:numPr>
          <w:ilvl w:val="0"/>
          <w:numId w:val="12"/>
        </w:numPr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6E4C53">
        <w:rPr>
          <w:rFonts w:ascii="Arial" w:hAnsi="Arial" w:cs="Arial"/>
          <w:color w:val="000000"/>
          <w:sz w:val="20"/>
          <w:szCs w:val="20"/>
        </w:rPr>
        <w:t>ORDEN EN EL TRABAJO, PRESENTACIÓN DE LOS TRABAJOS, 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E4C53">
        <w:rPr>
          <w:rFonts w:ascii="Arial" w:hAnsi="Arial" w:cs="Arial"/>
          <w:color w:val="000000"/>
          <w:sz w:val="20"/>
          <w:szCs w:val="20"/>
        </w:rPr>
        <w:t>COMPROMISO CON EL ESTUDIO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6E4C53" w:rsidRPr="00C6480D" w:rsidRDefault="006E4C53" w:rsidP="006E4C53">
      <w:pPr>
        <w:pStyle w:val="Prrafodelista"/>
        <w:spacing w:after="0" w:line="240" w:lineRule="auto"/>
        <w:ind w:left="1080"/>
        <w:rPr>
          <w:rFonts w:ascii="Arial" w:hAnsi="Arial"/>
          <w:sz w:val="24"/>
          <w:szCs w:val="24"/>
          <w:u w:val="single"/>
        </w:rPr>
      </w:pPr>
    </w:p>
    <w:p w:rsidR="00D5424B" w:rsidRDefault="00D5424B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D5424B" w:rsidRDefault="00BC7D49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</w:p>
    <w:p w:rsidR="00082D33" w:rsidRPr="00082D33" w:rsidRDefault="00082D33" w:rsidP="00082D33">
      <w:pPr>
        <w:pStyle w:val="Cuerpo"/>
        <w:jc w:val="both"/>
        <w:rPr>
          <w:rStyle w:val="Ninguno"/>
          <w:rFonts w:ascii="Arial" w:eastAsia="Arial" w:hAnsi="Arial" w:cs="Arial"/>
          <w:sz w:val="24"/>
          <w:szCs w:val="24"/>
        </w:rPr>
      </w:pPr>
      <w:r w:rsidRPr="00082D33">
        <w:rPr>
          <w:rStyle w:val="Ninguno"/>
          <w:rFonts w:ascii="Arial" w:eastAsia="Arial" w:hAnsi="Arial" w:cs="Arial"/>
          <w:sz w:val="24"/>
          <w:szCs w:val="24"/>
        </w:rPr>
        <w:t xml:space="preserve">En el año lectivo, la cátedra determinará la realización de distintas actividades (Producciones escritas y exposiciones orales individuales y/o grupales) cuyos temas serán señalados oportunamente, y distribuidos en ambos cuatrimestres. Estas producciones deben estar aprobadas en su totalidad </w:t>
      </w:r>
      <w:r w:rsidR="00915A34">
        <w:rPr>
          <w:rStyle w:val="Ninguno"/>
          <w:rFonts w:ascii="Arial" w:eastAsia="Arial" w:hAnsi="Arial" w:cs="Arial"/>
          <w:sz w:val="24"/>
          <w:szCs w:val="24"/>
        </w:rPr>
        <w:t>-</w:t>
      </w:r>
      <w:r w:rsidRPr="00082D33">
        <w:rPr>
          <w:rStyle w:val="Ninguno"/>
          <w:rFonts w:ascii="Arial" w:eastAsia="Arial" w:hAnsi="Arial" w:cs="Arial"/>
          <w:sz w:val="24"/>
          <w:szCs w:val="24"/>
        </w:rPr>
        <w:t>dentro de los plazos estipulados por el docente</w:t>
      </w:r>
      <w:r w:rsidR="00915A34">
        <w:rPr>
          <w:rStyle w:val="Ninguno"/>
          <w:rFonts w:ascii="Arial" w:eastAsia="Arial" w:hAnsi="Arial" w:cs="Arial"/>
          <w:sz w:val="24"/>
          <w:szCs w:val="24"/>
        </w:rPr>
        <w:t>-</w:t>
      </w:r>
      <w:r w:rsidRPr="00082D33">
        <w:rPr>
          <w:rStyle w:val="Ninguno"/>
          <w:rFonts w:ascii="Arial" w:eastAsia="Arial" w:hAnsi="Arial" w:cs="Arial"/>
          <w:sz w:val="24"/>
          <w:szCs w:val="24"/>
        </w:rPr>
        <w:t xml:space="preserve"> para </w:t>
      </w:r>
      <w:r w:rsidR="002B00F2">
        <w:rPr>
          <w:rStyle w:val="Ninguno"/>
          <w:rFonts w:ascii="Arial" w:eastAsia="Arial" w:hAnsi="Arial" w:cs="Arial"/>
          <w:sz w:val="24"/>
          <w:szCs w:val="24"/>
        </w:rPr>
        <w:t xml:space="preserve">certificar </w:t>
      </w:r>
      <w:r w:rsidRPr="00082D33">
        <w:rPr>
          <w:rStyle w:val="Ninguno"/>
          <w:rFonts w:ascii="Arial" w:eastAsia="Arial" w:hAnsi="Arial" w:cs="Arial"/>
          <w:sz w:val="24"/>
          <w:szCs w:val="24"/>
        </w:rPr>
        <w:t xml:space="preserve">la </w:t>
      </w:r>
      <w:r w:rsidR="00915A34">
        <w:rPr>
          <w:rStyle w:val="Ninguno"/>
          <w:rFonts w:ascii="Arial" w:eastAsia="Arial" w:hAnsi="Arial" w:cs="Arial"/>
          <w:sz w:val="24"/>
          <w:szCs w:val="24"/>
        </w:rPr>
        <w:t>cursada</w:t>
      </w:r>
      <w:r w:rsidRPr="00082D33">
        <w:rPr>
          <w:rStyle w:val="Ninguno"/>
          <w:rFonts w:ascii="Arial" w:eastAsia="Arial" w:hAnsi="Arial" w:cs="Arial"/>
          <w:sz w:val="24"/>
          <w:szCs w:val="24"/>
        </w:rPr>
        <w:t>.</w:t>
      </w:r>
    </w:p>
    <w:p w:rsidR="00082D33" w:rsidRDefault="00082D33" w:rsidP="00082D33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 w:rsidRPr="00082D33">
        <w:rPr>
          <w:rStyle w:val="Ninguno"/>
          <w:rFonts w:ascii="Arial" w:eastAsia="Arial" w:hAnsi="Arial" w:cs="Arial"/>
          <w:sz w:val="24"/>
          <w:szCs w:val="24"/>
        </w:rPr>
        <w:t xml:space="preserve"> La cursada es virtual, y se aconseja a los/as estudiantes cumplir con un 60 % de presentismo en las reuniones </w:t>
      </w:r>
      <w:r w:rsidR="00E036CD">
        <w:rPr>
          <w:rStyle w:val="Ninguno"/>
          <w:rFonts w:ascii="Arial" w:eastAsia="Arial" w:hAnsi="Arial" w:cs="Arial"/>
          <w:sz w:val="24"/>
          <w:szCs w:val="24"/>
        </w:rPr>
        <w:t xml:space="preserve">sincrónicas </w:t>
      </w:r>
      <w:r w:rsidRPr="00082D33">
        <w:rPr>
          <w:rStyle w:val="Ninguno"/>
          <w:rFonts w:ascii="Arial" w:eastAsia="Arial" w:hAnsi="Arial" w:cs="Arial"/>
          <w:sz w:val="24"/>
          <w:szCs w:val="24"/>
        </w:rPr>
        <w:t>programadas por la catedra. Éstas reuniones -si bien no son obligatorias ni excluyentes para acceder a una instancia de examen final- si se tomarán en consideración para la examinación final.</w:t>
      </w:r>
    </w:p>
    <w:p w:rsidR="005C1668" w:rsidRDefault="005C1668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D5424B" w:rsidRDefault="00BC7D49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B70A2F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>CONDICIONES PARA LA ACREDITACION DE LA MATERIA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</w:p>
    <w:p w:rsidR="00D5424B" w:rsidRPr="00EA329D" w:rsidRDefault="002005F9" w:rsidP="002005F9">
      <w:pPr>
        <w:pStyle w:val="Cuerp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05F9">
        <w:rPr>
          <w:rFonts w:ascii="Arial" w:hAnsi="Arial" w:cs="Arial"/>
          <w:sz w:val="24"/>
          <w:szCs w:val="24"/>
        </w:rPr>
        <w:t xml:space="preserve">La materia tiene un régimen de examen final obligatorio para cuyo caso, los/as estudiantes deberán cumplir con todas las actividades anuales solicitadas. Caso contrario y según los desempeños </w:t>
      </w:r>
      <w:r w:rsidRPr="002005F9">
        <w:rPr>
          <w:rFonts w:ascii="Arial" w:hAnsi="Arial" w:cs="Arial"/>
          <w:sz w:val="24"/>
          <w:szCs w:val="24"/>
        </w:rPr>
        <w:lastRenderedPageBreak/>
        <w:t>particulares, podrán aspirar a instancias de recuperación, previamente acordadas con el docente. En la instancia de examen final, los contenidos teóricos a tomar serán los concernientes a la bibliografía desarrollada a lo largo del año lectivo.</w:t>
      </w:r>
    </w:p>
    <w:sectPr w:rsidR="00D5424B" w:rsidRPr="00EA3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30" w:rsidRDefault="00175130">
      <w:r>
        <w:separator/>
      </w:r>
    </w:p>
  </w:endnote>
  <w:endnote w:type="continuationSeparator" w:id="0">
    <w:p w:rsidR="00175130" w:rsidRDefault="0017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52" w:rsidRDefault="00551C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4B" w:rsidRDefault="00BC7D49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D5424B" w:rsidRDefault="00D5424B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D5424B" w:rsidRDefault="00BC7D49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52" w:rsidRDefault="00551C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30" w:rsidRDefault="00175130">
      <w:r>
        <w:separator/>
      </w:r>
    </w:p>
  </w:footnote>
  <w:footnote w:type="continuationSeparator" w:id="0">
    <w:p w:rsidR="00175130" w:rsidRDefault="00175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52" w:rsidRDefault="00551C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4B" w:rsidRDefault="00BC7D49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D5424B" w:rsidRDefault="00D5424B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5424B" w:rsidRDefault="00D5424B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5424B" w:rsidRDefault="00D5424B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5424B" w:rsidRDefault="00D5424B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5424B" w:rsidRDefault="00D5424B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5424B" w:rsidRDefault="00D5424B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5424B" w:rsidRDefault="00BC7D49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D5424B" w:rsidRDefault="00BC7D49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D5424B" w:rsidRDefault="00BC7D49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D5424B" w:rsidRDefault="00BC7D49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D5424B" w:rsidRDefault="00D5424B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D5424B" w:rsidRDefault="00BC7D49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D5424B" w:rsidRDefault="00BC7D49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D5424B" w:rsidRDefault="00BC7D49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D5424B" w:rsidRDefault="00BC7D49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D5424B" w:rsidRDefault="00BC7D49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52" w:rsidRDefault="00551C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.05pt;height:15.05pt;visibility:visible" o:bullet="t">
        <v:imagedata r:id="rId1" o:title="image1"/>
      </v:shape>
    </w:pict>
  </w:numPicBullet>
  <w:abstractNum w:abstractNumId="0">
    <w:nsid w:val="01B81273"/>
    <w:multiLevelType w:val="multilevel"/>
    <w:tmpl w:val="7F706538"/>
    <w:lvl w:ilvl="0">
      <w:start w:val="3"/>
      <w:numFmt w:val="decimal"/>
      <w:lvlText w:val="%1"/>
      <w:lvlJc w:val="left"/>
      <w:pPr>
        <w:ind w:left="599" w:hanging="37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99" w:hanging="3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49" w:hanging="37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23" w:hanging="3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8" w:hanging="3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73" w:hanging="3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47" w:hanging="3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22" w:hanging="3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97" w:hanging="379"/>
      </w:pPr>
      <w:rPr>
        <w:rFonts w:hint="default"/>
        <w:lang w:val="es-ES" w:eastAsia="en-US" w:bidi="ar-SA"/>
      </w:rPr>
    </w:lvl>
  </w:abstractNum>
  <w:abstractNum w:abstractNumId="1">
    <w:nsid w:val="02F51F96"/>
    <w:multiLevelType w:val="hybridMultilevel"/>
    <w:tmpl w:val="D70C9302"/>
    <w:styleLink w:val="Estiloimportado3"/>
    <w:lvl w:ilvl="0" w:tplc="28E681DE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E6BF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E63F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1485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4B0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B41E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240B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46C8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DE29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166224E"/>
    <w:multiLevelType w:val="multilevel"/>
    <w:tmpl w:val="815C1C8A"/>
    <w:lvl w:ilvl="0">
      <w:start w:val="5"/>
      <w:numFmt w:val="decimal"/>
      <w:lvlText w:val="%1"/>
      <w:lvlJc w:val="left"/>
      <w:pPr>
        <w:ind w:left="503" w:hanging="33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69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3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8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3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07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92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7" w:hanging="332"/>
      </w:pPr>
      <w:rPr>
        <w:rFonts w:hint="default"/>
        <w:lang w:val="es-ES" w:eastAsia="en-US" w:bidi="ar-SA"/>
      </w:rPr>
    </w:lvl>
  </w:abstractNum>
  <w:abstractNum w:abstractNumId="3">
    <w:nsid w:val="154664C1"/>
    <w:multiLevelType w:val="hybridMultilevel"/>
    <w:tmpl w:val="D70C9302"/>
    <w:numStyleLink w:val="Estiloimportado3"/>
  </w:abstractNum>
  <w:abstractNum w:abstractNumId="4">
    <w:nsid w:val="1926057E"/>
    <w:multiLevelType w:val="hybridMultilevel"/>
    <w:tmpl w:val="A4B42F30"/>
    <w:styleLink w:val="Estiloimportado1"/>
    <w:lvl w:ilvl="0" w:tplc="AB5EEB4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4C2E6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144C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6A67F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E4D10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CE4E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CE787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929CD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D24F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ECE0B22"/>
    <w:multiLevelType w:val="hybridMultilevel"/>
    <w:tmpl w:val="0E949334"/>
    <w:numStyleLink w:val="Estiloimportado2"/>
  </w:abstractNum>
  <w:abstractNum w:abstractNumId="6">
    <w:nsid w:val="545B7F1A"/>
    <w:multiLevelType w:val="multilevel"/>
    <w:tmpl w:val="1FE4DA02"/>
    <w:lvl w:ilvl="0">
      <w:start w:val="1"/>
      <w:numFmt w:val="decimal"/>
      <w:lvlText w:val="%1"/>
      <w:lvlJc w:val="left"/>
      <w:pPr>
        <w:ind w:left="503" w:hanging="33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69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3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8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3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07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92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7" w:hanging="332"/>
      </w:pPr>
      <w:rPr>
        <w:rFonts w:hint="default"/>
        <w:lang w:val="es-ES" w:eastAsia="en-US" w:bidi="ar-SA"/>
      </w:rPr>
    </w:lvl>
  </w:abstractNum>
  <w:abstractNum w:abstractNumId="7">
    <w:nsid w:val="59CA53E7"/>
    <w:multiLevelType w:val="hybridMultilevel"/>
    <w:tmpl w:val="0E949334"/>
    <w:styleLink w:val="Estiloimportado2"/>
    <w:lvl w:ilvl="0" w:tplc="B87628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EA5992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80BE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DABA3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665F9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F6D9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E2443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8051D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9A5C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DBF2B3E"/>
    <w:multiLevelType w:val="hybridMultilevel"/>
    <w:tmpl w:val="A4B42F30"/>
    <w:numStyleLink w:val="Estiloimportado1"/>
  </w:abstractNum>
  <w:abstractNum w:abstractNumId="9">
    <w:nsid w:val="5F520B20"/>
    <w:multiLevelType w:val="multilevel"/>
    <w:tmpl w:val="1E7029A4"/>
    <w:lvl w:ilvl="0">
      <w:start w:val="4"/>
      <w:numFmt w:val="decimal"/>
      <w:lvlText w:val="%1"/>
      <w:lvlJc w:val="left"/>
      <w:pPr>
        <w:ind w:left="599" w:hanging="35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99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49" w:hanging="35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23" w:hanging="3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8" w:hanging="3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73" w:hanging="3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47" w:hanging="3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22" w:hanging="3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97" w:hanging="351"/>
      </w:pPr>
      <w:rPr>
        <w:rFonts w:hint="default"/>
        <w:lang w:val="es-ES" w:eastAsia="en-US" w:bidi="ar-SA"/>
      </w:rPr>
    </w:lvl>
  </w:abstractNum>
  <w:abstractNum w:abstractNumId="10">
    <w:nsid w:val="72B7201F"/>
    <w:multiLevelType w:val="hybridMultilevel"/>
    <w:tmpl w:val="74BE2450"/>
    <w:lvl w:ilvl="0" w:tplc="8E96AD3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962EC4"/>
    <w:multiLevelType w:val="multilevel"/>
    <w:tmpl w:val="E32C90AA"/>
    <w:lvl w:ilvl="0">
      <w:start w:val="2"/>
      <w:numFmt w:val="decimal"/>
      <w:lvlText w:val="%1"/>
      <w:lvlJc w:val="left"/>
      <w:pPr>
        <w:ind w:left="503" w:hanging="33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69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3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8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3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07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92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7" w:hanging="332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424B"/>
    <w:rsid w:val="00082D33"/>
    <w:rsid w:val="000864B7"/>
    <w:rsid w:val="00127845"/>
    <w:rsid w:val="00175130"/>
    <w:rsid w:val="002005F9"/>
    <w:rsid w:val="002B00F2"/>
    <w:rsid w:val="00357D93"/>
    <w:rsid w:val="00551C52"/>
    <w:rsid w:val="005C1668"/>
    <w:rsid w:val="006E4C53"/>
    <w:rsid w:val="00915A34"/>
    <w:rsid w:val="00990150"/>
    <w:rsid w:val="00A400C6"/>
    <w:rsid w:val="00A90236"/>
    <w:rsid w:val="00B70A2F"/>
    <w:rsid w:val="00BC7D49"/>
    <w:rsid w:val="00C6480D"/>
    <w:rsid w:val="00CD2CEA"/>
    <w:rsid w:val="00D213D4"/>
    <w:rsid w:val="00D5424B"/>
    <w:rsid w:val="00E036CD"/>
    <w:rsid w:val="00EA329D"/>
    <w:rsid w:val="00F7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1"/>
    <w:qFormat/>
    <w:rsid w:val="00A400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72"/>
      <w:outlineLvl w:val="0"/>
    </w:pPr>
    <w:rPr>
      <w:rFonts w:eastAsia="Times New Roman"/>
      <w:b/>
      <w:bCs/>
      <w:bdr w:val="none" w:sz="0" w:space="0" w:color="auto"/>
      <w:lang w:val="es-ES"/>
    </w:rPr>
  </w:style>
  <w:style w:type="paragraph" w:styleId="Ttulo2">
    <w:name w:val="heading 2"/>
    <w:basedOn w:val="Normal"/>
    <w:link w:val="Ttulo2Car"/>
    <w:uiPriority w:val="1"/>
    <w:qFormat/>
    <w:rsid w:val="00A400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72"/>
      <w:outlineLvl w:val="1"/>
    </w:pPr>
    <w:rPr>
      <w:rFonts w:eastAsia="Times New Roman"/>
      <w:b/>
      <w:bCs/>
      <w:sz w:val="22"/>
      <w:szCs w:val="2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link w:val="EncabezadoCar"/>
    <w:uiPriority w:val="99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1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styleId="Piedepgina">
    <w:name w:val="footer"/>
    <w:basedOn w:val="Normal"/>
    <w:link w:val="PiedepginaCar"/>
    <w:uiPriority w:val="99"/>
    <w:unhideWhenUsed/>
    <w:rsid w:val="00551C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C52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A400C6"/>
    <w:rPr>
      <w:rFonts w:eastAsia="Times New Roman"/>
      <w:b/>
      <w:bCs/>
      <w:sz w:val="24"/>
      <w:szCs w:val="24"/>
      <w:bdr w:val="none" w:sz="0" w:space="0" w:color="auto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1"/>
    <w:rsid w:val="00A400C6"/>
    <w:rPr>
      <w:rFonts w:eastAsia="Times New Roman"/>
      <w:b/>
      <w:bCs/>
      <w:sz w:val="22"/>
      <w:szCs w:val="22"/>
      <w:bdr w:val="none" w:sz="0" w:space="0" w:color="auto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400C6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00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0C6"/>
    <w:rPr>
      <w:rFonts w:ascii="Tahoma" w:eastAsiaTheme="minorHAnsi" w:hAnsi="Tahoma" w:cs="Tahoma"/>
      <w:sz w:val="16"/>
      <w:szCs w:val="16"/>
      <w:bdr w:val="none" w:sz="0" w:space="0" w:color="auto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A400C6"/>
  </w:style>
  <w:style w:type="paragraph" w:styleId="Textoindependiente">
    <w:name w:val="Body Text"/>
    <w:basedOn w:val="Normal"/>
    <w:link w:val="TextoindependienteCar"/>
    <w:uiPriority w:val="1"/>
    <w:qFormat/>
    <w:rsid w:val="00A400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00C6"/>
    <w:rPr>
      <w:rFonts w:eastAsia="Times New Roman"/>
      <w:sz w:val="22"/>
      <w:szCs w:val="22"/>
      <w:bdr w:val="none" w:sz="0" w:space="0" w:color="auto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A400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es-ES"/>
    </w:rPr>
  </w:style>
  <w:style w:type="paragraph" w:styleId="NormalWeb">
    <w:name w:val="Normal (Web)"/>
    <w:basedOn w:val="Normal"/>
    <w:uiPriority w:val="99"/>
    <w:semiHidden/>
    <w:unhideWhenUsed/>
    <w:rsid w:val="006E4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1"/>
    <w:qFormat/>
    <w:rsid w:val="00A400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72"/>
      <w:outlineLvl w:val="0"/>
    </w:pPr>
    <w:rPr>
      <w:rFonts w:eastAsia="Times New Roman"/>
      <w:b/>
      <w:bCs/>
      <w:bdr w:val="none" w:sz="0" w:space="0" w:color="auto"/>
      <w:lang w:val="es-ES"/>
    </w:rPr>
  </w:style>
  <w:style w:type="paragraph" w:styleId="Ttulo2">
    <w:name w:val="heading 2"/>
    <w:basedOn w:val="Normal"/>
    <w:link w:val="Ttulo2Car"/>
    <w:uiPriority w:val="1"/>
    <w:qFormat/>
    <w:rsid w:val="00A400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72"/>
      <w:outlineLvl w:val="1"/>
    </w:pPr>
    <w:rPr>
      <w:rFonts w:eastAsia="Times New Roman"/>
      <w:b/>
      <w:bCs/>
      <w:sz w:val="22"/>
      <w:szCs w:val="2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link w:val="EncabezadoCar"/>
    <w:uiPriority w:val="99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1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styleId="Piedepgina">
    <w:name w:val="footer"/>
    <w:basedOn w:val="Normal"/>
    <w:link w:val="PiedepginaCar"/>
    <w:uiPriority w:val="99"/>
    <w:unhideWhenUsed/>
    <w:rsid w:val="00551C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C52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A400C6"/>
    <w:rPr>
      <w:rFonts w:eastAsia="Times New Roman"/>
      <w:b/>
      <w:bCs/>
      <w:sz w:val="24"/>
      <w:szCs w:val="24"/>
      <w:bdr w:val="none" w:sz="0" w:space="0" w:color="auto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1"/>
    <w:rsid w:val="00A400C6"/>
    <w:rPr>
      <w:rFonts w:eastAsia="Times New Roman"/>
      <w:b/>
      <w:bCs/>
      <w:sz w:val="22"/>
      <w:szCs w:val="22"/>
      <w:bdr w:val="none" w:sz="0" w:space="0" w:color="auto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400C6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00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0C6"/>
    <w:rPr>
      <w:rFonts w:ascii="Tahoma" w:eastAsiaTheme="minorHAnsi" w:hAnsi="Tahoma" w:cs="Tahoma"/>
      <w:sz w:val="16"/>
      <w:szCs w:val="16"/>
      <w:bdr w:val="none" w:sz="0" w:space="0" w:color="auto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A400C6"/>
  </w:style>
  <w:style w:type="paragraph" w:styleId="Textoindependiente">
    <w:name w:val="Body Text"/>
    <w:basedOn w:val="Normal"/>
    <w:link w:val="TextoindependienteCar"/>
    <w:uiPriority w:val="1"/>
    <w:qFormat/>
    <w:rsid w:val="00A400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00C6"/>
    <w:rPr>
      <w:rFonts w:eastAsia="Times New Roman"/>
      <w:sz w:val="22"/>
      <w:szCs w:val="22"/>
      <w:bdr w:val="none" w:sz="0" w:space="0" w:color="auto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A400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es-ES"/>
    </w:rPr>
  </w:style>
  <w:style w:type="paragraph" w:styleId="NormalWeb">
    <w:name w:val="Normal (Web)"/>
    <w:basedOn w:val="Normal"/>
    <w:uiPriority w:val="99"/>
    <w:semiHidden/>
    <w:unhideWhenUsed/>
    <w:rsid w:val="006E4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1555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</cp:lastModifiedBy>
  <cp:revision>18</cp:revision>
  <dcterms:created xsi:type="dcterms:W3CDTF">2021-05-11T18:45:00Z</dcterms:created>
  <dcterms:modified xsi:type="dcterms:W3CDTF">2021-06-02T15:50:00Z</dcterms:modified>
</cp:coreProperties>
</file>